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43" w:type="dxa"/>
        <w:tblInd w:w="-612" w:type="dxa"/>
        <w:tblLook w:val="01E0" w:firstRow="1" w:lastRow="1" w:firstColumn="1" w:lastColumn="1" w:noHBand="0" w:noVBand="0"/>
      </w:tblPr>
      <w:tblGrid>
        <w:gridCol w:w="334"/>
        <w:gridCol w:w="10573"/>
        <w:gridCol w:w="336"/>
      </w:tblGrid>
      <w:tr w:rsidR="00BD6B89" w:rsidTr="004536FA">
        <w:trPr>
          <w:cantSplit/>
        </w:trPr>
        <w:tc>
          <w:tcPr>
            <w:tcW w:w="4680" w:type="dxa"/>
            <w:hideMark/>
          </w:tcPr>
          <w:p w:rsidR="00BD6B89" w:rsidRDefault="00BD6B89" w:rsidP="004536FA"/>
        </w:tc>
        <w:tc>
          <w:tcPr>
            <w:tcW w:w="1800" w:type="dxa"/>
            <w:hideMark/>
          </w:tcPr>
          <w:p w:rsidR="00BD6B89" w:rsidRDefault="00BD6B89" w:rsidP="004536FA">
            <w:pPr>
              <w:pStyle w:val="4"/>
              <w:rPr>
                <w:rFonts w:ascii="Bash" w:hAnsi="Bash"/>
              </w:rPr>
            </w:pPr>
            <w:r>
              <w:t xml:space="preserve">  </w:t>
            </w:r>
          </w:p>
          <w:tbl>
            <w:tblPr>
              <w:tblpPr w:leftFromText="180" w:rightFromText="180" w:bottomFromText="200" w:horzAnchor="margin" w:tblpXSpec="center" w:tblpY="-546"/>
              <w:tblW w:w="10357" w:type="dxa"/>
              <w:tblLook w:val="01E0" w:firstRow="1" w:lastRow="1" w:firstColumn="1" w:lastColumn="1" w:noHBand="0" w:noVBand="0"/>
            </w:tblPr>
            <w:tblGrid>
              <w:gridCol w:w="4320"/>
              <w:gridCol w:w="1717"/>
              <w:gridCol w:w="4320"/>
            </w:tblGrid>
            <w:tr w:rsidR="00BD6B89" w:rsidTr="004536FA">
              <w:trPr>
                <w:cantSplit/>
              </w:trPr>
              <w:tc>
                <w:tcPr>
                  <w:tcW w:w="4320" w:type="dxa"/>
                </w:tcPr>
                <w:p w:rsidR="00BD6B89" w:rsidRDefault="00BD6B89" w:rsidP="004536FA">
                  <w:pPr>
                    <w:pStyle w:val="4"/>
                    <w:rPr>
                      <w:sz w:val="18"/>
                      <w:szCs w:val="18"/>
                    </w:rPr>
                  </w:pPr>
                </w:p>
                <w:p w:rsidR="00BD6B89" w:rsidRDefault="00BD6B89" w:rsidP="004536FA">
                  <w:pPr>
                    <w:pStyle w:val="4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БАШ</w:t>
                  </w:r>
                  <w:proofErr w:type="gramStart"/>
                  <w:r>
                    <w:rPr>
                      <w:sz w:val="18"/>
                      <w:szCs w:val="18"/>
                    </w:rPr>
                    <w:t>?О</w:t>
                  </w:r>
                  <w:proofErr w:type="gramEnd"/>
                  <w:r>
                    <w:rPr>
                      <w:sz w:val="18"/>
                      <w:szCs w:val="18"/>
                    </w:rPr>
                    <w:t>РТОСТАН РЕСПУБЛИКА№Ы</w:t>
                  </w:r>
                </w:p>
                <w:p w:rsidR="00BD6B89" w:rsidRDefault="00BD6B89" w:rsidP="004536FA">
                  <w:pPr>
                    <w:pStyle w:val="4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</w:t>
                  </w:r>
                  <w:proofErr w:type="gramStart"/>
                  <w:r>
                    <w:rPr>
                      <w:sz w:val="18"/>
                      <w:szCs w:val="18"/>
                    </w:rPr>
                    <w:t>»С</w:t>
                  </w:r>
                  <w:proofErr w:type="gramEnd"/>
                  <w:r>
                    <w:rPr>
                      <w:sz w:val="18"/>
                      <w:szCs w:val="18"/>
                    </w:rPr>
                    <w:t>ЕТЛЕ РАЙОНЫ</w:t>
                  </w:r>
                </w:p>
                <w:p w:rsidR="00BD6B89" w:rsidRDefault="00BD6B89" w:rsidP="004536FA">
                  <w:pPr>
                    <w:pStyle w:val="4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МУНИЦИПАЛЬ РАЙОНЫНЫ*</w:t>
                  </w:r>
                </w:p>
                <w:p w:rsidR="00BD6B89" w:rsidRDefault="00BD6B89" w:rsidP="004536FA">
                  <w:pPr>
                    <w:pStyle w:val="4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</w:rPr>
                    <w:t>ЙОНОС  АУЫЛ СОВЕТЫ</w:t>
                  </w:r>
                </w:p>
                <w:p w:rsidR="00BD6B89" w:rsidRDefault="00BD6B89" w:rsidP="004536FA">
                  <w:pPr>
                    <w:pStyle w:val="4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АУЫЛ БИ</w:t>
                  </w:r>
                  <w:proofErr w:type="gramStart"/>
                  <w:r>
                    <w:rPr>
                      <w:sz w:val="18"/>
                      <w:szCs w:val="18"/>
                    </w:rPr>
                    <w:t>Л»</w:t>
                  </w:r>
                  <w:proofErr w:type="gramEnd"/>
                  <w:r>
                    <w:rPr>
                      <w:sz w:val="18"/>
                      <w:szCs w:val="18"/>
                    </w:rPr>
                    <w:t>М»№Е</w:t>
                  </w:r>
                </w:p>
                <w:p w:rsidR="00BD6B89" w:rsidRDefault="00BD6B89" w:rsidP="004536FA">
                  <w:pPr>
                    <w:pStyle w:val="4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СОВЕТЫ</w:t>
                  </w:r>
                </w:p>
              </w:tc>
              <w:tc>
                <w:tcPr>
                  <w:tcW w:w="1717" w:type="dxa"/>
                  <w:hideMark/>
                </w:tcPr>
                <w:p w:rsidR="00BD6B89" w:rsidRDefault="00BD6B89" w:rsidP="004536FA">
                  <w:pPr>
                    <w:pStyle w:val="4"/>
                    <w:rPr>
                      <w:rFonts w:ascii="Bash" w:hAnsi="Bash"/>
                      <w:sz w:val="18"/>
                      <w:szCs w:val="18"/>
                      <w:lang w:eastAsia="en-US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 wp14:anchorId="27E04B1A" wp14:editId="62ADE136">
                        <wp:extent cx="827405" cy="1012190"/>
                        <wp:effectExtent l="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7405" cy="10121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20" w:type="dxa"/>
                </w:tcPr>
                <w:p w:rsidR="00BD6B89" w:rsidRDefault="00BD6B89" w:rsidP="004536FA">
                  <w:pPr>
                    <w:pStyle w:val="4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BD6B89" w:rsidRDefault="00BD6B89" w:rsidP="004536FA">
                  <w:pPr>
                    <w:pStyle w:val="4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СОВЕТ</w:t>
                  </w:r>
                </w:p>
                <w:p w:rsidR="00BD6B89" w:rsidRDefault="00BD6B89" w:rsidP="004536FA">
                  <w:pPr>
                    <w:pStyle w:val="4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СЕЛЬСКОГО ПОСЕЛЕНИЯ</w:t>
                  </w:r>
                </w:p>
                <w:p w:rsidR="00BD6B89" w:rsidRDefault="00BD6B89" w:rsidP="004536FA">
                  <w:pPr>
                    <w:pStyle w:val="4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ЮНУСОВСКИЙ СЕЛЬСОВЕТ</w:t>
                  </w:r>
                </w:p>
                <w:p w:rsidR="00BD6B89" w:rsidRDefault="00BD6B89" w:rsidP="004536FA">
                  <w:pPr>
                    <w:pStyle w:val="4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МУНИЦИПАЛЬНОГО РАЙОНА</w:t>
                  </w:r>
                </w:p>
                <w:p w:rsidR="00BD6B89" w:rsidRDefault="00BD6B89" w:rsidP="004536FA">
                  <w:pPr>
                    <w:pStyle w:val="4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МЕЧЕТЛИНСКИЙ РАЙОН</w:t>
                  </w:r>
                </w:p>
                <w:p w:rsidR="00BD6B89" w:rsidRDefault="00BD6B89" w:rsidP="004536FA">
                  <w:pPr>
                    <w:pStyle w:val="4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РЕСПУБЛИКИ  БАШКОРТОСТАН</w:t>
                  </w:r>
                </w:p>
                <w:p w:rsidR="00BD6B89" w:rsidRDefault="00BD6B89" w:rsidP="004536FA">
                  <w:pPr>
                    <w:pStyle w:val="4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BD6B89" w:rsidRDefault="00BD6B89" w:rsidP="004536FA">
            <w:pPr>
              <w:pStyle w:val="4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4763" w:type="dxa"/>
            <w:hideMark/>
          </w:tcPr>
          <w:p w:rsidR="00BD6B89" w:rsidRDefault="00BD6B89" w:rsidP="004536FA">
            <w:pPr>
              <w:ind w:right="-551"/>
              <w:jc w:val="center"/>
              <w:rPr>
                <w:rFonts w:ascii="Times New Roman" w:hAnsi="Times New Roman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BD6B89" w:rsidRDefault="00BD6B89" w:rsidP="00BD6B89">
      <w:pPr>
        <w:rPr>
          <w:b/>
          <w:sz w:val="28"/>
          <w:szCs w:val="28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D212F8" wp14:editId="292E79C7">
                <wp:simplePos x="0" y="0"/>
                <wp:positionH relativeFrom="column">
                  <wp:posOffset>-228600</wp:posOffset>
                </wp:positionH>
                <wp:positionV relativeFrom="paragraph">
                  <wp:posOffset>95250</wp:posOffset>
                </wp:positionV>
                <wp:extent cx="67437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7.5pt" to="513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" strokeweight="4.5pt">
                <v:stroke linestyle="thinThick"/>
              </v:line>
            </w:pict>
          </mc:Fallback>
        </mc:AlternateContent>
      </w:r>
      <w:r>
        <w:rPr>
          <w:b/>
          <w:szCs w:val="28"/>
        </w:rPr>
        <w:t xml:space="preserve">         </w:t>
      </w:r>
    </w:p>
    <w:p w:rsidR="00BD6B89" w:rsidRPr="00F65D2C" w:rsidRDefault="00F65D2C" w:rsidP="00BD6B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Bashk" w:hAnsi="TimBashk" w:cs="Times New Roman"/>
          <w:b/>
          <w:sz w:val="28"/>
          <w:szCs w:val="28"/>
        </w:rPr>
        <w:t xml:space="preserve">      </w:t>
      </w:r>
      <w:r w:rsidR="00BD6B89" w:rsidRPr="00F65D2C">
        <w:rPr>
          <w:rFonts w:ascii="TimBashk" w:hAnsi="TimBashk" w:cs="Times New Roman"/>
          <w:b/>
          <w:sz w:val="28"/>
          <w:szCs w:val="28"/>
        </w:rPr>
        <w:t xml:space="preserve">?АРАР                                                                                     </w:t>
      </w:r>
      <w:proofErr w:type="gramStart"/>
      <w:r w:rsidR="00BD6B89" w:rsidRPr="00F65D2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BD6B89" w:rsidRPr="00F65D2C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BD6B89" w:rsidRPr="00F65D2C" w:rsidRDefault="00BD6B89" w:rsidP="00BD6B89">
      <w:pPr>
        <w:rPr>
          <w:rFonts w:ascii="Times New Roman" w:hAnsi="Times New Roman" w:cs="Times New Roman"/>
          <w:b/>
          <w:sz w:val="28"/>
          <w:szCs w:val="28"/>
        </w:rPr>
      </w:pPr>
    </w:p>
    <w:p w:rsidR="00BD6B89" w:rsidRPr="00F65D2C" w:rsidRDefault="00F65D2C" w:rsidP="00BD6B89">
      <w:pPr>
        <w:pStyle w:val="a5"/>
        <w:rPr>
          <w:bCs/>
          <w:szCs w:val="28"/>
        </w:rPr>
      </w:pPr>
      <w:r>
        <w:rPr>
          <w:szCs w:val="28"/>
        </w:rPr>
        <w:t>22</w:t>
      </w:r>
      <w:r w:rsidR="00BD6B89" w:rsidRPr="00F65D2C">
        <w:rPr>
          <w:szCs w:val="28"/>
        </w:rPr>
        <w:t xml:space="preserve"> </w:t>
      </w:r>
      <w:r>
        <w:rPr>
          <w:szCs w:val="28"/>
        </w:rPr>
        <w:t xml:space="preserve"> февраль </w:t>
      </w:r>
      <w:r w:rsidR="00BD6B89" w:rsidRPr="00F65D2C">
        <w:rPr>
          <w:szCs w:val="28"/>
        </w:rPr>
        <w:t xml:space="preserve">  2017 й.       </w:t>
      </w:r>
      <w:r>
        <w:rPr>
          <w:szCs w:val="28"/>
        </w:rPr>
        <w:t xml:space="preserve">                        </w:t>
      </w:r>
      <w:r w:rsidR="00BD6B89" w:rsidRPr="00F65D2C">
        <w:rPr>
          <w:szCs w:val="28"/>
        </w:rPr>
        <w:t xml:space="preserve"> №</w:t>
      </w:r>
      <w:r w:rsidR="007A7620">
        <w:rPr>
          <w:szCs w:val="28"/>
        </w:rPr>
        <w:t>88а</w:t>
      </w:r>
      <w:r w:rsidR="00BD6B89" w:rsidRPr="00F65D2C">
        <w:rPr>
          <w:szCs w:val="28"/>
        </w:rPr>
        <w:t xml:space="preserve"> </w:t>
      </w:r>
      <w:r w:rsidR="007A7620">
        <w:rPr>
          <w:szCs w:val="28"/>
        </w:rPr>
        <w:t xml:space="preserve">             </w:t>
      </w:r>
      <w:r w:rsidR="00BD6B89" w:rsidRPr="00F65D2C">
        <w:rPr>
          <w:szCs w:val="28"/>
        </w:rPr>
        <w:t xml:space="preserve">   от </w:t>
      </w:r>
      <w:r>
        <w:rPr>
          <w:szCs w:val="28"/>
        </w:rPr>
        <w:t>22</w:t>
      </w:r>
      <w:r w:rsidR="00BD6B89" w:rsidRPr="00F65D2C">
        <w:rPr>
          <w:szCs w:val="28"/>
        </w:rPr>
        <w:t xml:space="preserve"> </w:t>
      </w:r>
      <w:r>
        <w:rPr>
          <w:szCs w:val="28"/>
        </w:rPr>
        <w:t xml:space="preserve"> февраля </w:t>
      </w:r>
      <w:r w:rsidR="00BD6B89" w:rsidRPr="00F65D2C">
        <w:rPr>
          <w:szCs w:val="28"/>
        </w:rPr>
        <w:t xml:space="preserve">  2017 г.  </w:t>
      </w:r>
    </w:p>
    <w:p w:rsidR="00BD6B89" w:rsidRPr="00F65D2C" w:rsidRDefault="00BD6B89" w:rsidP="00BD6B89">
      <w:pPr>
        <w:rPr>
          <w:rFonts w:ascii="Times New Roman" w:hAnsi="Times New Roman" w:cs="Times New Roman"/>
          <w:sz w:val="28"/>
          <w:szCs w:val="28"/>
        </w:rPr>
      </w:pPr>
    </w:p>
    <w:p w:rsidR="00BD6B89" w:rsidRPr="00F67CAC" w:rsidRDefault="00BD6B89" w:rsidP="00BD6B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CAC">
        <w:rPr>
          <w:rFonts w:ascii="Times New Roman" w:hAnsi="Times New Roman" w:cs="Times New Roman"/>
          <w:b/>
          <w:sz w:val="28"/>
          <w:szCs w:val="28"/>
        </w:rPr>
        <w:t xml:space="preserve">О публичных слушаниях по проекту «Об утверждении  Правил землепользования и застройки сельского поселения  </w:t>
      </w:r>
      <w:proofErr w:type="spellStart"/>
      <w:r w:rsidRPr="00F67CAC">
        <w:rPr>
          <w:rFonts w:ascii="Times New Roman" w:hAnsi="Times New Roman" w:cs="Times New Roman"/>
          <w:b/>
          <w:sz w:val="28"/>
          <w:szCs w:val="28"/>
        </w:rPr>
        <w:t>Юнусовский</w:t>
      </w:r>
      <w:proofErr w:type="spellEnd"/>
      <w:r w:rsidRPr="00F67CAC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F67CAC">
        <w:rPr>
          <w:rFonts w:ascii="Times New Roman" w:hAnsi="Times New Roman" w:cs="Times New Roman"/>
          <w:b/>
          <w:sz w:val="28"/>
          <w:szCs w:val="28"/>
        </w:rPr>
        <w:t>Мечетлинский</w:t>
      </w:r>
      <w:proofErr w:type="spellEnd"/>
      <w:r w:rsidRPr="00F67CAC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Башкортостан"</w:t>
      </w:r>
    </w:p>
    <w:p w:rsidR="00BD6B89" w:rsidRPr="00F67CAC" w:rsidRDefault="00BD6B89" w:rsidP="00BD6B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89" w:rsidRPr="00F67CAC" w:rsidRDefault="00BD6B89" w:rsidP="00BD6B89">
      <w:pPr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CA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F67CAC">
        <w:rPr>
          <w:rFonts w:ascii="Times New Roman" w:hAnsi="Times New Roman" w:cs="Times New Roman"/>
          <w:sz w:val="28"/>
          <w:szCs w:val="28"/>
        </w:rPr>
        <w:t xml:space="preserve">В соответствии со статьей 31, 32, 33 Градостроительного кодекса Российской Федерации, статьи  11 Устава сельского поселения </w:t>
      </w:r>
      <w:proofErr w:type="spellStart"/>
      <w:r w:rsidRPr="00F67CAC">
        <w:rPr>
          <w:rFonts w:ascii="Times New Roman" w:hAnsi="Times New Roman" w:cs="Times New Roman"/>
          <w:sz w:val="28"/>
          <w:szCs w:val="28"/>
        </w:rPr>
        <w:t>Юнусовский</w:t>
      </w:r>
      <w:proofErr w:type="spellEnd"/>
      <w:r w:rsidRPr="00F67CA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67CAC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Pr="00F67CA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  в целях соблюдения прав человека на благоприятные условия жизнедеятельности, прав и законных интересов правообладателей земельных участков Совет сельского поселения </w:t>
      </w:r>
      <w:proofErr w:type="spellStart"/>
      <w:r w:rsidRPr="00F67CAC">
        <w:rPr>
          <w:rFonts w:ascii="Times New Roman" w:hAnsi="Times New Roman" w:cs="Times New Roman"/>
          <w:sz w:val="28"/>
          <w:szCs w:val="28"/>
        </w:rPr>
        <w:t>Юнусовский</w:t>
      </w:r>
      <w:proofErr w:type="spellEnd"/>
      <w:r w:rsidRPr="00F67CAC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F67CAC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Pr="00F67CA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F67CA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B7DD3" w:rsidRDefault="00BD6B89" w:rsidP="009B7DD3">
      <w:pPr>
        <w:pStyle w:val="a5"/>
        <w:ind w:firstLine="720"/>
        <w:rPr>
          <w:szCs w:val="28"/>
        </w:rPr>
      </w:pPr>
      <w:r w:rsidRPr="00F67CAC">
        <w:rPr>
          <w:szCs w:val="28"/>
        </w:rPr>
        <w:t xml:space="preserve">1. Назначить и провести публичные слушания по проекту « Об утверждении  Правил землепользования и застройки сельского поселения </w:t>
      </w:r>
      <w:proofErr w:type="spellStart"/>
      <w:r w:rsidRPr="00F67CAC">
        <w:rPr>
          <w:szCs w:val="28"/>
        </w:rPr>
        <w:t>Юнусовский</w:t>
      </w:r>
      <w:proofErr w:type="spellEnd"/>
      <w:r w:rsidRPr="00F67CAC">
        <w:rPr>
          <w:szCs w:val="28"/>
        </w:rPr>
        <w:t xml:space="preserve">   сельсовет муниципального района </w:t>
      </w:r>
      <w:proofErr w:type="spellStart"/>
      <w:r w:rsidRPr="00F67CAC">
        <w:rPr>
          <w:szCs w:val="28"/>
        </w:rPr>
        <w:t>Мечетлинский</w:t>
      </w:r>
      <w:proofErr w:type="spellEnd"/>
      <w:r>
        <w:rPr>
          <w:szCs w:val="28"/>
        </w:rPr>
        <w:t xml:space="preserve"> район Республики Башкортостан</w:t>
      </w:r>
      <w:r w:rsidR="009B7DD3">
        <w:rPr>
          <w:szCs w:val="28"/>
        </w:rPr>
        <w:t xml:space="preserve"> 24  апреля    2017 года в 11.00 часов, по адресу: Республика Башкортостан, </w:t>
      </w:r>
      <w:proofErr w:type="spellStart"/>
      <w:r w:rsidR="009B7DD3">
        <w:rPr>
          <w:szCs w:val="28"/>
        </w:rPr>
        <w:t>Мечетлинский</w:t>
      </w:r>
      <w:proofErr w:type="spellEnd"/>
      <w:r w:rsidR="009B7DD3">
        <w:rPr>
          <w:szCs w:val="28"/>
        </w:rPr>
        <w:t xml:space="preserve"> район, </w:t>
      </w:r>
      <w:proofErr w:type="spellStart"/>
      <w:r w:rsidR="009B7DD3">
        <w:rPr>
          <w:szCs w:val="28"/>
        </w:rPr>
        <w:t>д</w:t>
      </w:r>
      <w:proofErr w:type="gramStart"/>
      <w:r w:rsidR="009B7DD3">
        <w:rPr>
          <w:szCs w:val="28"/>
        </w:rPr>
        <w:t>.Ю</w:t>
      </w:r>
      <w:proofErr w:type="gramEnd"/>
      <w:r w:rsidR="009B7DD3">
        <w:rPr>
          <w:szCs w:val="28"/>
        </w:rPr>
        <w:t>нусово</w:t>
      </w:r>
      <w:proofErr w:type="spellEnd"/>
      <w:r w:rsidR="009B7DD3">
        <w:rPr>
          <w:szCs w:val="28"/>
        </w:rPr>
        <w:t xml:space="preserve">, </w:t>
      </w:r>
      <w:proofErr w:type="spellStart"/>
      <w:r w:rsidR="009B7DD3">
        <w:rPr>
          <w:szCs w:val="28"/>
        </w:rPr>
        <w:t>ул.Хаерзаманова</w:t>
      </w:r>
      <w:proofErr w:type="spellEnd"/>
      <w:r w:rsidR="009B7DD3">
        <w:rPr>
          <w:szCs w:val="28"/>
        </w:rPr>
        <w:t xml:space="preserve"> д.1, здание администрации сельского поселения </w:t>
      </w:r>
      <w:proofErr w:type="spellStart"/>
      <w:r w:rsidR="009B7DD3">
        <w:rPr>
          <w:szCs w:val="28"/>
        </w:rPr>
        <w:t>Юнусовский</w:t>
      </w:r>
      <w:proofErr w:type="spellEnd"/>
      <w:r w:rsidR="009B7DD3">
        <w:rPr>
          <w:szCs w:val="28"/>
        </w:rPr>
        <w:t xml:space="preserve"> сельсовет муниципального района </w:t>
      </w:r>
      <w:proofErr w:type="spellStart"/>
      <w:r w:rsidR="009B7DD3">
        <w:rPr>
          <w:szCs w:val="28"/>
        </w:rPr>
        <w:t>Мечетлинский</w:t>
      </w:r>
      <w:proofErr w:type="spellEnd"/>
      <w:r w:rsidR="009B7DD3">
        <w:rPr>
          <w:szCs w:val="28"/>
        </w:rPr>
        <w:t xml:space="preserve"> район Республики Башкортостан.</w:t>
      </w:r>
    </w:p>
    <w:p w:rsidR="009B7DD3" w:rsidRDefault="009B7DD3" w:rsidP="009B7DD3">
      <w:pPr>
        <w:pStyle w:val="ConsNormal"/>
        <w:jc w:val="both"/>
        <w:rPr>
          <w:rFonts w:ascii="Times New Roman" w:hAnsi="Times New Roman"/>
          <w:iCs/>
          <w:sz w:val="28"/>
          <w:szCs w:val="28"/>
        </w:rPr>
      </w:pPr>
      <w:r>
        <w:rPr>
          <w:szCs w:val="28"/>
        </w:rPr>
        <w:t xml:space="preserve"> 2.</w:t>
      </w:r>
      <w:r w:rsidRPr="009B7DD3">
        <w:rPr>
          <w:iCs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2. Для подготовки и проведения публичных слушаний </w:t>
      </w:r>
      <w:r>
        <w:rPr>
          <w:rFonts w:ascii="Times New Roman" w:hAnsi="Times New Roman"/>
          <w:sz w:val="28"/>
          <w:szCs w:val="28"/>
        </w:rPr>
        <w:t xml:space="preserve">по проекту решения Совета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Юнусовский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Мечетлинский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«</w:t>
      </w:r>
      <w:r w:rsidRPr="00F67CAC">
        <w:rPr>
          <w:rFonts w:ascii="Times New Roman" w:hAnsi="Times New Roman"/>
          <w:sz w:val="28"/>
          <w:szCs w:val="28"/>
        </w:rPr>
        <w:t xml:space="preserve">Об утверждении  Правил землепользования и застройки сельского поселения </w:t>
      </w:r>
      <w:proofErr w:type="spellStart"/>
      <w:r w:rsidRPr="00F67CAC">
        <w:rPr>
          <w:rFonts w:ascii="Times New Roman" w:hAnsi="Times New Roman"/>
          <w:sz w:val="28"/>
          <w:szCs w:val="28"/>
        </w:rPr>
        <w:t>Юнусовский</w:t>
      </w:r>
      <w:proofErr w:type="spellEnd"/>
      <w:r w:rsidRPr="00F67CAC">
        <w:rPr>
          <w:rFonts w:ascii="Times New Roman" w:hAnsi="Times New Roman"/>
          <w:sz w:val="28"/>
          <w:szCs w:val="28"/>
        </w:rPr>
        <w:t xml:space="preserve">   сельсовет муниципального района </w:t>
      </w:r>
      <w:proofErr w:type="spellStart"/>
      <w:r w:rsidRPr="00F67CAC">
        <w:rPr>
          <w:rFonts w:ascii="Times New Roman" w:hAnsi="Times New Roman"/>
          <w:sz w:val="28"/>
          <w:szCs w:val="28"/>
        </w:rPr>
        <w:t>Мечетлинский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» </w:t>
      </w:r>
      <w:r>
        <w:rPr>
          <w:rFonts w:ascii="Times New Roman" w:hAnsi="Times New Roman"/>
          <w:iCs/>
          <w:sz w:val="28"/>
          <w:szCs w:val="28"/>
        </w:rPr>
        <w:t>создать комиссию в следующем составе:</w:t>
      </w:r>
    </w:p>
    <w:p w:rsidR="007B68DA" w:rsidRDefault="007B68DA" w:rsidP="00F65D2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Нафикова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Миндикамал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Галимхановна</w:t>
      </w:r>
      <w:proofErr w:type="spellEnd"/>
      <w:r w:rsidR="009B7DD3" w:rsidRPr="00F67C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7DD3" w:rsidRPr="00F67CAC">
        <w:rPr>
          <w:rFonts w:ascii="Times New Roman" w:hAnsi="Times New Roman" w:cs="Times New Roman"/>
          <w:sz w:val="28"/>
          <w:szCs w:val="28"/>
        </w:rPr>
        <w:t>- депутат Совета по избирательному округу №</w:t>
      </w:r>
      <w:r>
        <w:rPr>
          <w:rFonts w:ascii="Times New Roman" w:hAnsi="Times New Roman" w:cs="Times New Roman"/>
          <w:sz w:val="28"/>
          <w:szCs w:val="28"/>
        </w:rPr>
        <w:t>8</w:t>
      </w:r>
      <w:r w:rsidR="009B7DD3" w:rsidRPr="00F67CAC">
        <w:rPr>
          <w:rFonts w:ascii="Times New Roman" w:hAnsi="Times New Roman" w:cs="Times New Roman"/>
          <w:sz w:val="28"/>
          <w:szCs w:val="28"/>
        </w:rPr>
        <w:t>6, председатель комиссии</w:t>
      </w:r>
    </w:p>
    <w:p w:rsidR="005C3654" w:rsidRDefault="009B7DD3" w:rsidP="00F65D2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9B7DD3">
        <w:rPr>
          <w:rFonts w:ascii="Times New Roman" w:hAnsi="Times New Roman" w:cs="Times New Roman"/>
          <w:b/>
          <w:sz w:val="28"/>
          <w:szCs w:val="28"/>
        </w:rPr>
        <w:t xml:space="preserve">Исламов Руслан </w:t>
      </w:r>
      <w:proofErr w:type="spellStart"/>
      <w:r w:rsidRPr="009B7DD3">
        <w:rPr>
          <w:rFonts w:ascii="Times New Roman" w:hAnsi="Times New Roman" w:cs="Times New Roman"/>
          <w:b/>
          <w:sz w:val="28"/>
          <w:szCs w:val="28"/>
        </w:rPr>
        <w:t>Гаптельянович</w:t>
      </w:r>
      <w:proofErr w:type="spellEnd"/>
      <w:r w:rsidRPr="00F67CAC">
        <w:rPr>
          <w:rFonts w:ascii="Times New Roman" w:hAnsi="Times New Roman" w:cs="Times New Roman"/>
          <w:sz w:val="28"/>
          <w:szCs w:val="28"/>
        </w:rPr>
        <w:t xml:space="preserve"> - избирательный округ №1</w:t>
      </w:r>
      <w:r w:rsidR="005C3654">
        <w:rPr>
          <w:rFonts w:ascii="Times New Roman" w:hAnsi="Times New Roman" w:cs="Times New Roman"/>
          <w:sz w:val="28"/>
          <w:szCs w:val="28"/>
        </w:rPr>
        <w:t>,секретарь комиссии</w:t>
      </w:r>
    </w:p>
    <w:p w:rsidR="009B7DD3" w:rsidRPr="00F67CAC" w:rsidRDefault="009B7DD3" w:rsidP="00F65D2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F67CAC">
        <w:rPr>
          <w:rFonts w:ascii="Times New Roman" w:hAnsi="Times New Roman" w:cs="Times New Roman"/>
          <w:sz w:val="28"/>
          <w:szCs w:val="28"/>
        </w:rPr>
        <w:t xml:space="preserve"> </w:t>
      </w:r>
      <w:r w:rsidRPr="009B7DD3">
        <w:rPr>
          <w:rFonts w:ascii="Times New Roman" w:hAnsi="Times New Roman" w:cs="Times New Roman"/>
          <w:b/>
          <w:sz w:val="28"/>
          <w:szCs w:val="28"/>
        </w:rPr>
        <w:t xml:space="preserve">Хафизов </w:t>
      </w:r>
      <w:proofErr w:type="spellStart"/>
      <w:r w:rsidRPr="009B7DD3">
        <w:rPr>
          <w:rFonts w:ascii="Times New Roman" w:hAnsi="Times New Roman" w:cs="Times New Roman"/>
          <w:b/>
          <w:sz w:val="28"/>
          <w:szCs w:val="28"/>
        </w:rPr>
        <w:t>Вильнар</w:t>
      </w:r>
      <w:proofErr w:type="spellEnd"/>
      <w:r w:rsidRPr="009B7D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7DD3">
        <w:rPr>
          <w:rFonts w:ascii="Times New Roman" w:hAnsi="Times New Roman" w:cs="Times New Roman"/>
          <w:b/>
          <w:sz w:val="28"/>
          <w:szCs w:val="28"/>
        </w:rPr>
        <w:t>Фидалисович</w:t>
      </w:r>
      <w:proofErr w:type="spellEnd"/>
      <w:r w:rsidRPr="00F67CAC">
        <w:rPr>
          <w:rFonts w:ascii="Times New Roman" w:hAnsi="Times New Roman" w:cs="Times New Roman"/>
          <w:sz w:val="28"/>
          <w:szCs w:val="28"/>
        </w:rPr>
        <w:t xml:space="preserve"> - избирательный округ №5</w:t>
      </w:r>
      <w:r w:rsidR="005C3654">
        <w:rPr>
          <w:rFonts w:ascii="Times New Roman" w:hAnsi="Times New Roman" w:cs="Times New Roman"/>
          <w:sz w:val="28"/>
          <w:szCs w:val="28"/>
        </w:rPr>
        <w:t>,член комиссии</w:t>
      </w:r>
      <w:r w:rsidRPr="00F67C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B89" w:rsidRPr="00F67CAC" w:rsidRDefault="00F65D2C" w:rsidP="00BD6B89">
      <w:pPr>
        <w:ind w:right="-142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D6B89" w:rsidRPr="00F67CAC">
        <w:rPr>
          <w:rFonts w:ascii="Times New Roman" w:hAnsi="Times New Roman" w:cs="Times New Roman"/>
          <w:sz w:val="28"/>
          <w:szCs w:val="28"/>
        </w:rPr>
        <w:t xml:space="preserve">3. Установить, что письменные предложения жителей сельского поселения </w:t>
      </w:r>
      <w:proofErr w:type="spellStart"/>
      <w:r w:rsidR="00BD6B89" w:rsidRPr="00F67CAC">
        <w:rPr>
          <w:rFonts w:ascii="Times New Roman" w:hAnsi="Times New Roman" w:cs="Times New Roman"/>
          <w:sz w:val="28"/>
          <w:szCs w:val="28"/>
        </w:rPr>
        <w:t>Юнусовский</w:t>
      </w:r>
      <w:proofErr w:type="spellEnd"/>
      <w:r w:rsidR="00BD6B89" w:rsidRPr="00F67CA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BD6B89" w:rsidRPr="00F67CAC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="00BD6B89" w:rsidRPr="00F67CA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проекту "Об утверждении  Правил землепользования и застройки сельского поселения </w:t>
      </w:r>
      <w:proofErr w:type="spellStart"/>
      <w:r w:rsidR="00BD6B89" w:rsidRPr="00F67CAC">
        <w:rPr>
          <w:rFonts w:ascii="Times New Roman" w:hAnsi="Times New Roman" w:cs="Times New Roman"/>
          <w:sz w:val="28"/>
          <w:szCs w:val="28"/>
        </w:rPr>
        <w:t>Юнусовский</w:t>
      </w:r>
      <w:proofErr w:type="spellEnd"/>
      <w:r w:rsidR="00BD6B89" w:rsidRPr="00F67CAC">
        <w:rPr>
          <w:rFonts w:ascii="Times New Roman" w:hAnsi="Times New Roman" w:cs="Times New Roman"/>
          <w:sz w:val="28"/>
          <w:szCs w:val="28"/>
        </w:rPr>
        <w:t xml:space="preserve">    сельсовет муниципального района </w:t>
      </w:r>
      <w:proofErr w:type="spellStart"/>
      <w:r w:rsidR="00BD6B89" w:rsidRPr="00F67CAC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="00BD6B89" w:rsidRPr="00F67CA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Башкортостан" направляются в Совет сельского поселения </w:t>
      </w:r>
      <w:proofErr w:type="spellStart"/>
      <w:r w:rsidR="00BD6B89" w:rsidRPr="00F67CAC">
        <w:rPr>
          <w:rFonts w:ascii="Times New Roman" w:hAnsi="Times New Roman" w:cs="Times New Roman"/>
          <w:sz w:val="28"/>
          <w:szCs w:val="28"/>
        </w:rPr>
        <w:t>Юнусовский</w:t>
      </w:r>
      <w:proofErr w:type="spellEnd"/>
      <w:r w:rsidR="00BD6B89" w:rsidRPr="00F67CA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BD6B89" w:rsidRPr="00F67CAC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="00BD6B89" w:rsidRPr="00F67CA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</w:t>
      </w:r>
      <w:r w:rsidR="005C365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C3654">
        <w:rPr>
          <w:rFonts w:ascii="Times New Roman" w:hAnsi="Times New Roman" w:cs="Times New Roman"/>
          <w:sz w:val="28"/>
          <w:szCs w:val="28"/>
        </w:rPr>
        <w:t xml:space="preserve">Республика Башкортостан, </w:t>
      </w:r>
      <w:proofErr w:type="spellStart"/>
      <w:r w:rsidR="005C3654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="005C3654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BD6B89" w:rsidRPr="00F67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6B89" w:rsidRPr="00F67CAC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BD6B89" w:rsidRPr="00F67CAC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="00BD6B89" w:rsidRPr="00F67CAC">
        <w:rPr>
          <w:rFonts w:ascii="Times New Roman" w:hAnsi="Times New Roman" w:cs="Times New Roman"/>
          <w:sz w:val="28"/>
          <w:szCs w:val="28"/>
        </w:rPr>
        <w:t>нусово</w:t>
      </w:r>
      <w:proofErr w:type="spellEnd"/>
      <w:r w:rsidR="00BD6B89" w:rsidRPr="00F67CAC">
        <w:rPr>
          <w:rFonts w:ascii="Times New Roman" w:hAnsi="Times New Roman" w:cs="Times New Roman"/>
          <w:sz w:val="28"/>
          <w:szCs w:val="28"/>
        </w:rPr>
        <w:t xml:space="preserve">, ул.Хаерзаманова,д.1 </w:t>
      </w:r>
      <w:r w:rsidR="009B7DD3">
        <w:rPr>
          <w:rFonts w:ascii="Times New Roman" w:hAnsi="Times New Roman"/>
          <w:iCs/>
          <w:sz w:val="28"/>
          <w:szCs w:val="28"/>
        </w:rPr>
        <w:t>в период со дня обнародования настоящего решения до 24  апреля   2017</w:t>
      </w:r>
      <w:r w:rsidR="009B7DD3">
        <w:rPr>
          <w:rFonts w:ascii="Times New Roman" w:hAnsi="Times New Roman"/>
          <w:sz w:val="28"/>
          <w:szCs w:val="28"/>
        </w:rPr>
        <w:t xml:space="preserve"> года</w:t>
      </w:r>
      <w:r w:rsidR="009B7D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6B89" w:rsidRPr="00F67CAC" w:rsidRDefault="00F65D2C" w:rsidP="00F65D2C">
      <w:pPr>
        <w:pStyle w:val="a4"/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D6B89" w:rsidRPr="00F67CAC">
        <w:rPr>
          <w:rFonts w:ascii="Times New Roman" w:hAnsi="Times New Roman"/>
          <w:sz w:val="28"/>
          <w:szCs w:val="28"/>
        </w:rPr>
        <w:t xml:space="preserve">4. Обнародовать проект "Об утверждении  Правил землепользования и застройки сельского поселения </w:t>
      </w:r>
      <w:proofErr w:type="spellStart"/>
      <w:r w:rsidR="00BD6B89" w:rsidRPr="00F67CAC">
        <w:rPr>
          <w:rFonts w:ascii="Times New Roman" w:hAnsi="Times New Roman"/>
          <w:sz w:val="28"/>
          <w:szCs w:val="28"/>
        </w:rPr>
        <w:t>Юнусовский</w:t>
      </w:r>
      <w:proofErr w:type="spellEnd"/>
      <w:r w:rsidR="00BD6B89" w:rsidRPr="00F67CA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BD6B89" w:rsidRPr="00F67CAC">
        <w:rPr>
          <w:rFonts w:ascii="Times New Roman" w:hAnsi="Times New Roman"/>
          <w:sz w:val="28"/>
          <w:szCs w:val="28"/>
        </w:rPr>
        <w:t>Мечетлинский</w:t>
      </w:r>
      <w:proofErr w:type="spellEnd"/>
      <w:r w:rsidR="00BD6B89" w:rsidRPr="00F67CAC">
        <w:rPr>
          <w:rFonts w:ascii="Times New Roman" w:hAnsi="Times New Roman"/>
          <w:sz w:val="28"/>
          <w:szCs w:val="28"/>
        </w:rPr>
        <w:t xml:space="preserve"> район Республики Башкортостан"</w:t>
      </w:r>
      <w:r w:rsidRPr="00F65D2C">
        <w:rPr>
          <w:iCs/>
          <w:szCs w:val="28"/>
        </w:rPr>
        <w:t xml:space="preserve"> </w:t>
      </w:r>
      <w:r w:rsidRPr="00F65D2C">
        <w:rPr>
          <w:rFonts w:ascii="Times New Roman" w:hAnsi="Times New Roman"/>
          <w:iCs/>
          <w:sz w:val="28"/>
          <w:szCs w:val="28"/>
        </w:rPr>
        <w:t xml:space="preserve">в здании администрации сельского поселения </w:t>
      </w:r>
      <w:proofErr w:type="spellStart"/>
      <w:r w:rsidRPr="00F65D2C">
        <w:rPr>
          <w:rFonts w:ascii="Times New Roman" w:hAnsi="Times New Roman"/>
          <w:iCs/>
          <w:sz w:val="28"/>
          <w:szCs w:val="28"/>
        </w:rPr>
        <w:t>Юнусовский</w:t>
      </w:r>
      <w:proofErr w:type="spellEnd"/>
      <w:r w:rsidRPr="00F65D2C">
        <w:rPr>
          <w:rFonts w:ascii="Times New Roman" w:hAnsi="Times New Roman"/>
          <w:iCs/>
          <w:sz w:val="28"/>
          <w:szCs w:val="28"/>
        </w:rPr>
        <w:t xml:space="preserve"> </w:t>
      </w:r>
      <w:r w:rsidRPr="00F65D2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F65D2C">
        <w:rPr>
          <w:rFonts w:ascii="Times New Roman" w:hAnsi="Times New Roman"/>
          <w:sz w:val="28"/>
          <w:szCs w:val="28"/>
        </w:rPr>
        <w:t>Мечетлинский</w:t>
      </w:r>
      <w:proofErr w:type="spellEnd"/>
      <w:r w:rsidRPr="00F65D2C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BD6B89" w:rsidRPr="00F65D2C">
        <w:rPr>
          <w:rFonts w:ascii="Times New Roman" w:hAnsi="Times New Roman"/>
          <w:sz w:val="28"/>
          <w:szCs w:val="28"/>
        </w:rPr>
        <w:t xml:space="preserve"> </w:t>
      </w:r>
      <w:r w:rsidR="00BD6B89" w:rsidRPr="00F67CAC">
        <w:rPr>
          <w:rFonts w:ascii="Times New Roman" w:hAnsi="Times New Roman"/>
          <w:iCs/>
          <w:sz w:val="28"/>
          <w:szCs w:val="28"/>
        </w:rPr>
        <w:t xml:space="preserve">по адресу: </w:t>
      </w:r>
      <w:proofErr w:type="spellStart"/>
      <w:r w:rsidR="00BD6B89" w:rsidRPr="00F67CAC">
        <w:rPr>
          <w:rFonts w:ascii="Times New Roman" w:hAnsi="Times New Roman"/>
          <w:iCs/>
          <w:sz w:val="28"/>
          <w:szCs w:val="28"/>
        </w:rPr>
        <w:t>Мечетлинский</w:t>
      </w:r>
      <w:proofErr w:type="spellEnd"/>
      <w:r w:rsidR="00BD6B89" w:rsidRPr="00F67CAC">
        <w:rPr>
          <w:rFonts w:ascii="Times New Roman" w:hAnsi="Times New Roman"/>
          <w:iCs/>
          <w:sz w:val="28"/>
          <w:szCs w:val="28"/>
        </w:rPr>
        <w:t xml:space="preserve"> район,  д</w:t>
      </w:r>
      <w:proofErr w:type="gramStart"/>
      <w:r w:rsidR="00BD6B89" w:rsidRPr="00F67CAC">
        <w:rPr>
          <w:rFonts w:ascii="Times New Roman" w:hAnsi="Times New Roman"/>
          <w:iCs/>
          <w:sz w:val="28"/>
          <w:szCs w:val="28"/>
        </w:rPr>
        <w:t>.Ю</w:t>
      </w:r>
      <w:proofErr w:type="gramEnd"/>
      <w:r w:rsidR="00BD6B89" w:rsidRPr="00F67CAC">
        <w:rPr>
          <w:rFonts w:ascii="Times New Roman" w:hAnsi="Times New Roman"/>
          <w:iCs/>
          <w:sz w:val="28"/>
          <w:szCs w:val="28"/>
        </w:rPr>
        <w:t>нусово,ул.Хаерзаманова,д1</w:t>
      </w:r>
      <w:r>
        <w:rPr>
          <w:rFonts w:ascii="Times New Roman" w:hAnsi="Times New Roman"/>
          <w:iCs/>
          <w:sz w:val="28"/>
          <w:szCs w:val="28"/>
        </w:rPr>
        <w:t xml:space="preserve">,и </w:t>
      </w:r>
      <w:r w:rsidR="00BD6B89" w:rsidRPr="00F67CAC">
        <w:rPr>
          <w:rFonts w:ascii="Times New Roman" w:hAnsi="Times New Roman"/>
          <w:iCs/>
          <w:sz w:val="28"/>
          <w:szCs w:val="28"/>
        </w:rPr>
        <w:t xml:space="preserve">  разместить </w:t>
      </w:r>
      <w:r w:rsidR="00BD6B89" w:rsidRPr="00F67CAC">
        <w:rPr>
          <w:rFonts w:ascii="Times New Roman" w:hAnsi="Times New Roman"/>
          <w:sz w:val="28"/>
          <w:szCs w:val="28"/>
        </w:rPr>
        <w:t xml:space="preserve">на официальном сайте администрации  сельского поселения </w:t>
      </w:r>
      <w:proofErr w:type="spellStart"/>
      <w:r w:rsidR="00BD6B89" w:rsidRPr="00F67CAC">
        <w:rPr>
          <w:rFonts w:ascii="Times New Roman" w:hAnsi="Times New Roman"/>
          <w:sz w:val="28"/>
          <w:szCs w:val="28"/>
        </w:rPr>
        <w:t>Юнусовский</w:t>
      </w:r>
      <w:proofErr w:type="spellEnd"/>
      <w:r w:rsidR="00BD6B89" w:rsidRPr="00F67CA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BD6B89" w:rsidRPr="00F67CAC">
        <w:rPr>
          <w:rFonts w:ascii="Times New Roman" w:hAnsi="Times New Roman"/>
          <w:sz w:val="28"/>
          <w:szCs w:val="28"/>
        </w:rPr>
        <w:t>Мечетлинский</w:t>
      </w:r>
      <w:proofErr w:type="spellEnd"/>
      <w:r w:rsidR="00BD6B89" w:rsidRPr="00F67CAC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hyperlink r:id="rId6" w:history="1">
        <w:r w:rsidR="00BD6B89" w:rsidRPr="00F67CAC">
          <w:rPr>
            <w:rStyle w:val="a3"/>
            <w:rFonts w:ascii="Times New Roman" w:hAnsi="Times New Roman"/>
            <w:sz w:val="28"/>
            <w:szCs w:val="28"/>
          </w:rPr>
          <w:t>http://yunusovo.ru/</w:t>
        </w:r>
      </w:hyperlink>
      <w:r w:rsidR="00BD6B89" w:rsidRPr="00F67CAC">
        <w:rPr>
          <w:rFonts w:ascii="Times New Roman" w:hAnsi="Times New Roman"/>
          <w:sz w:val="28"/>
          <w:szCs w:val="28"/>
        </w:rPr>
        <w:t xml:space="preserve">.               </w:t>
      </w:r>
    </w:p>
    <w:p w:rsidR="00BD6B89" w:rsidRPr="00F67CAC" w:rsidRDefault="00F65D2C" w:rsidP="00BD6B89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</w:t>
      </w:r>
      <w:r w:rsidR="00BD6B89" w:rsidRPr="00F67CAC">
        <w:rPr>
          <w:rFonts w:ascii="Times New Roman" w:hAnsi="Times New Roman" w:cs="Times New Roman"/>
          <w:sz w:val="28"/>
          <w:szCs w:val="28"/>
        </w:rPr>
        <w:t xml:space="preserve">. Обнародовать заключение о результатах публичных слушаний по проекту  "Об утверждении  Правил землепользования и застройки сельского поселения </w:t>
      </w:r>
      <w:proofErr w:type="spellStart"/>
      <w:r w:rsidR="00BD6B89" w:rsidRPr="00F67CAC">
        <w:rPr>
          <w:rFonts w:ascii="Times New Roman" w:hAnsi="Times New Roman" w:cs="Times New Roman"/>
          <w:sz w:val="28"/>
          <w:szCs w:val="28"/>
        </w:rPr>
        <w:t>Юнусовский</w:t>
      </w:r>
      <w:proofErr w:type="spellEnd"/>
      <w:r w:rsidR="00BD6B89" w:rsidRPr="00F67CAC">
        <w:rPr>
          <w:rFonts w:ascii="Times New Roman" w:hAnsi="Times New Roman" w:cs="Times New Roman"/>
          <w:sz w:val="28"/>
          <w:szCs w:val="28"/>
        </w:rPr>
        <w:t xml:space="preserve">   сельсовет муниципального района </w:t>
      </w:r>
      <w:proofErr w:type="spellStart"/>
      <w:r w:rsidR="00BD6B89" w:rsidRPr="00F67CAC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="00BD6B89" w:rsidRPr="00F67CA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Башкортостан" на стенде администрации сельского поселения </w:t>
      </w:r>
      <w:proofErr w:type="spellStart"/>
      <w:r w:rsidR="00BD6B89" w:rsidRPr="00F67CAC">
        <w:rPr>
          <w:rFonts w:ascii="Times New Roman" w:hAnsi="Times New Roman" w:cs="Times New Roman"/>
          <w:sz w:val="28"/>
          <w:szCs w:val="28"/>
        </w:rPr>
        <w:t>Юнусовский</w:t>
      </w:r>
      <w:proofErr w:type="spellEnd"/>
      <w:r w:rsidR="00BD6B89" w:rsidRPr="00F67CAC">
        <w:rPr>
          <w:rFonts w:ascii="Times New Roman" w:hAnsi="Times New Roman" w:cs="Times New Roman"/>
          <w:sz w:val="28"/>
          <w:szCs w:val="28"/>
        </w:rPr>
        <w:t xml:space="preserve"> сельсовет и на официальном сайте администрации  сельского поселения </w:t>
      </w:r>
      <w:proofErr w:type="spellStart"/>
      <w:r w:rsidR="00BD6B89" w:rsidRPr="00F67CAC">
        <w:rPr>
          <w:rFonts w:ascii="Times New Roman" w:hAnsi="Times New Roman" w:cs="Times New Roman"/>
          <w:sz w:val="28"/>
          <w:szCs w:val="28"/>
        </w:rPr>
        <w:t>Юнусовский</w:t>
      </w:r>
      <w:proofErr w:type="spellEnd"/>
      <w:r w:rsidR="00BD6B89" w:rsidRPr="00F67CA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BD6B89" w:rsidRPr="00F67CAC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="00BD6B89" w:rsidRPr="00F67CA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 в сети «Интернет»  </w:t>
      </w:r>
    </w:p>
    <w:p w:rsidR="00BD6B89" w:rsidRPr="00F67CAC" w:rsidRDefault="00F65D2C" w:rsidP="00BD6B89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</w:t>
      </w:r>
      <w:r w:rsidR="00BD6B89" w:rsidRPr="00F67CAC">
        <w:rPr>
          <w:rFonts w:ascii="Times New Roman" w:hAnsi="Times New Roman" w:cs="Times New Roman"/>
          <w:sz w:val="28"/>
          <w:szCs w:val="28"/>
        </w:rPr>
        <w:t>. Контроль по исполнению настоящего решения  Совета  возложить на постоянную комиссию Совета по развитию предпринимательства</w:t>
      </w:r>
      <w:proofErr w:type="gramStart"/>
      <w:r w:rsidR="00BD6B89" w:rsidRPr="00F67CA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D6B89" w:rsidRPr="00F67CAC">
        <w:rPr>
          <w:rFonts w:ascii="Times New Roman" w:hAnsi="Times New Roman" w:cs="Times New Roman"/>
          <w:sz w:val="28"/>
          <w:szCs w:val="28"/>
        </w:rPr>
        <w:t xml:space="preserve"> земельным вопросам, благоустройству и экологии и на Комиссию по проведению публичных слушаний в сфере градостроительной деятельности на территории сельского поселения </w:t>
      </w:r>
      <w:proofErr w:type="spellStart"/>
      <w:r w:rsidR="00BD6B89" w:rsidRPr="00F67CAC">
        <w:rPr>
          <w:rFonts w:ascii="Times New Roman" w:hAnsi="Times New Roman" w:cs="Times New Roman"/>
          <w:sz w:val="28"/>
          <w:szCs w:val="28"/>
        </w:rPr>
        <w:t>Юнусовский</w:t>
      </w:r>
      <w:proofErr w:type="spellEnd"/>
      <w:r w:rsidR="00BD6B89" w:rsidRPr="00F67CA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BD6B89" w:rsidRPr="00F67CAC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="00BD6B89" w:rsidRPr="00F67CA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</w:t>
      </w:r>
    </w:p>
    <w:p w:rsidR="00BD6B89" w:rsidRPr="00F67CAC" w:rsidRDefault="00BD6B89" w:rsidP="00BD6B89">
      <w:pPr>
        <w:ind w:right="-142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67CAC">
        <w:rPr>
          <w:rFonts w:ascii="Times New Roman" w:hAnsi="Times New Roman" w:cs="Times New Roman"/>
          <w:sz w:val="28"/>
          <w:szCs w:val="28"/>
        </w:rPr>
        <w:lastRenderedPageBreak/>
        <w:t xml:space="preserve">Глава сельского поселения                                           </w:t>
      </w:r>
      <w:proofErr w:type="spellStart"/>
      <w:r w:rsidRPr="00F67CAC">
        <w:rPr>
          <w:rFonts w:ascii="Times New Roman" w:hAnsi="Times New Roman" w:cs="Times New Roman"/>
          <w:sz w:val="28"/>
          <w:szCs w:val="28"/>
        </w:rPr>
        <w:t>Р.М.Нигматуллин</w:t>
      </w:r>
      <w:proofErr w:type="spellEnd"/>
    </w:p>
    <w:p w:rsidR="00BD6B89" w:rsidRPr="00F67CAC" w:rsidRDefault="00BD6B89" w:rsidP="00BD6B89">
      <w:pPr>
        <w:pStyle w:val="3"/>
        <w:rPr>
          <w:rFonts w:cs="Times New Roman"/>
          <w:sz w:val="28"/>
          <w:szCs w:val="28"/>
        </w:rPr>
      </w:pPr>
    </w:p>
    <w:p w:rsidR="00BD6B89" w:rsidRDefault="00BD6B89" w:rsidP="00BD6B89"/>
    <w:p w:rsidR="00BD6B89" w:rsidRDefault="00BD6B89" w:rsidP="00BD6B89"/>
    <w:p w:rsidR="00BD6B89" w:rsidRDefault="00BD6B89" w:rsidP="00BD6B89"/>
    <w:p w:rsidR="00BD6B89" w:rsidRDefault="00BD6B89" w:rsidP="00BD6B89"/>
    <w:p w:rsidR="000360B9" w:rsidRDefault="000360B9"/>
    <w:sectPr w:rsidR="00036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89"/>
    <w:rsid w:val="000360B9"/>
    <w:rsid w:val="000A3DA2"/>
    <w:rsid w:val="005C3654"/>
    <w:rsid w:val="007A7620"/>
    <w:rsid w:val="007B68DA"/>
    <w:rsid w:val="009B7DD3"/>
    <w:rsid w:val="00BD6B89"/>
    <w:rsid w:val="00F6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B89"/>
  </w:style>
  <w:style w:type="paragraph" w:styleId="4">
    <w:name w:val="heading 4"/>
    <w:basedOn w:val="a"/>
    <w:next w:val="a"/>
    <w:link w:val="40"/>
    <w:unhideWhenUsed/>
    <w:qFormat/>
    <w:rsid w:val="00BD6B89"/>
    <w:pPr>
      <w:keepNext/>
      <w:spacing w:after="0" w:line="240" w:lineRule="auto"/>
      <w:jc w:val="center"/>
      <w:outlineLvl w:val="3"/>
    </w:pPr>
    <w:rPr>
      <w:rFonts w:ascii="TimBashk" w:eastAsia="Times New Roman" w:hAnsi="TimBashk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D6B89"/>
    <w:rPr>
      <w:rFonts w:ascii="TimBashk" w:eastAsia="Times New Roman" w:hAnsi="TimBashk" w:cs="Times New Roman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BD6B89"/>
    <w:rPr>
      <w:color w:val="0000FF"/>
      <w:u w:val="single"/>
    </w:rPr>
  </w:style>
  <w:style w:type="paragraph" w:styleId="a4">
    <w:name w:val="Normal (Web)"/>
    <w:basedOn w:val="a"/>
    <w:unhideWhenUsed/>
    <w:rsid w:val="00BD6B89"/>
    <w:pPr>
      <w:spacing w:after="0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styleId="a5">
    <w:name w:val="Body Text"/>
    <w:basedOn w:val="a"/>
    <w:link w:val="a6"/>
    <w:unhideWhenUsed/>
    <w:rsid w:val="00BD6B8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D6B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D6B89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D6B89"/>
    <w:rPr>
      <w:rFonts w:ascii="Times New Roman" w:hAnsi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BD6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B89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B7DD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B89"/>
  </w:style>
  <w:style w:type="paragraph" w:styleId="4">
    <w:name w:val="heading 4"/>
    <w:basedOn w:val="a"/>
    <w:next w:val="a"/>
    <w:link w:val="40"/>
    <w:unhideWhenUsed/>
    <w:qFormat/>
    <w:rsid w:val="00BD6B89"/>
    <w:pPr>
      <w:keepNext/>
      <w:spacing w:after="0" w:line="240" w:lineRule="auto"/>
      <w:jc w:val="center"/>
      <w:outlineLvl w:val="3"/>
    </w:pPr>
    <w:rPr>
      <w:rFonts w:ascii="TimBashk" w:eastAsia="Times New Roman" w:hAnsi="TimBashk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D6B89"/>
    <w:rPr>
      <w:rFonts w:ascii="TimBashk" w:eastAsia="Times New Roman" w:hAnsi="TimBashk" w:cs="Times New Roman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BD6B89"/>
    <w:rPr>
      <w:color w:val="0000FF"/>
      <w:u w:val="single"/>
    </w:rPr>
  </w:style>
  <w:style w:type="paragraph" w:styleId="a4">
    <w:name w:val="Normal (Web)"/>
    <w:basedOn w:val="a"/>
    <w:unhideWhenUsed/>
    <w:rsid w:val="00BD6B89"/>
    <w:pPr>
      <w:spacing w:after="0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styleId="a5">
    <w:name w:val="Body Text"/>
    <w:basedOn w:val="a"/>
    <w:link w:val="a6"/>
    <w:unhideWhenUsed/>
    <w:rsid w:val="00BD6B8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D6B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D6B89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D6B89"/>
    <w:rPr>
      <w:rFonts w:ascii="Times New Roman" w:hAnsi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BD6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B89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B7DD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yunusov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5</cp:revision>
  <dcterms:created xsi:type="dcterms:W3CDTF">2017-06-21T05:08:00Z</dcterms:created>
  <dcterms:modified xsi:type="dcterms:W3CDTF">2017-06-23T05:54:00Z</dcterms:modified>
</cp:coreProperties>
</file>