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60B1D" w:rsidTr="00E60B1D">
        <w:trPr>
          <w:cantSplit/>
        </w:trPr>
        <w:tc>
          <w:tcPr>
            <w:tcW w:w="4320" w:type="dxa"/>
          </w:tcPr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E60B1D" w:rsidRDefault="00E60B1D">
            <w:pPr>
              <w:pStyle w:val="4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E60B1D" w:rsidRDefault="00E60B1D">
            <w:pPr>
              <w:pStyle w:val="4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b w:val="0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717" w:type="dxa"/>
            <w:hideMark/>
          </w:tcPr>
          <w:p w:rsidR="00E60B1D" w:rsidRDefault="00E60B1D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E60B1D" w:rsidRDefault="00E60B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60B1D" w:rsidRDefault="00E60B1D" w:rsidP="00E60B1D">
      <w:pPr>
        <w:rPr>
          <w:rFonts w:ascii="Bash" w:hAnsi="Bash"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E60B1D" w:rsidRDefault="00E60B1D" w:rsidP="00E60B1D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</w:p>
    <w:p w:rsidR="00E60B1D" w:rsidRDefault="00E60B1D" w:rsidP="00E60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40AE9">
        <w:rPr>
          <w:b/>
          <w:sz w:val="28"/>
          <w:szCs w:val="28"/>
        </w:rPr>
        <w:t xml:space="preserve">  </w:t>
      </w: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АРАР                                                     </w:t>
      </w:r>
      <w:r w:rsidR="00BC2CB1">
        <w:rPr>
          <w:b/>
          <w:sz w:val="28"/>
          <w:szCs w:val="28"/>
        </w:rPr>
        <w:t xml:space="preserve">      </w:t>
      </w:r>
      <w:r w:rsidR="00840AE9">
        <w:rPr>
          <w:b/>
          <w:sz w:val="28"/>
          <w:szCs w:val="28"/>
        </w:rPr>
        <w:t xml:space="preserve">    </w:t>
      </w:r>
      <w:r w:rsidR="00BC2C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ПОСТАНОВЛЕНИЕ</w:t>
      </w:r>
    </w:p>
    <w:p w:rsidR="00E60B1D" w:rsidRDefault="00E60B1D" w:rsidP="00E60B1D">
      <w:pPr>
        <w:tabs>
          <w:tab w:val="left" w:pos="4680"/>
        </w:tabs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60B1D" w:rsidRDefault="00E60B1D" w:rsidP="00E60B1D">
      <w:pPr>
        <w:spacing w:line="360" w:lineRule="auto"/>
        <w:rPr>
          <w:sz w:val="16"/>
        </w:rPr>
      </w:pPr>
      <w:r>
        <w:rPr>
          <w:sz w:val="28"/>
          <w:szCs w:val="28"/>
        </w:rPr>
        <w:t xml:space="preserve"> </w:t>
      </w:r>
    </w:p>
    <w:p w:rsidR="00E60B1D" w:rsidRDefault="00840AE9" w:rsidP="00E60B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36AF">
        <w:rPr>
          <w:sz w:val="28"/>
          <w:szCs w:val="28"/>
        </w:rPr>
        <w:t>08 май</w:t>
      </w:r>
      <w:r w:rsidR="00BC2CB1">
        <w:rPr>
          <w:sz w:val="28"/>
          <w:szCs w:val="28"/>
        </w:rPr>
        <w:t xml:space="preserve"> 2020</w:t>
      </w:r>
      <w:r w:rsidR="00E60B1D">
        <w:rPr>
          <w:sz w:val="28"/>
          <w:szCs w:val="28"/>
        </w:rPr>
        <w:t xml:space="preserve"> й.</w:t>
      </w:r>
      <w:r w:rsidR="00E60B1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="00E60B1D">
        <w:rPr>
          <w:sz w:val="28"/>
          <w:szCs w:val="28"/>
        </w:rPr>
        <w:t xml:space="preserve">                №  </w:t>
      </w:r>
      <w:r w:rsidR="00DE36AF">
        <w:rPr>
          <w:sz w:val="28"/>
          <w:szCs w:val="28"/>
        </w:rPr>
        <w:t>39</w:t>
      </w:r>
      <w:r w:rsidR="00E60B1D">
        <w:rPr>
          <w:sz w:val="28"/>
          <w:szCs w:val="28"/>
        </w:rPr>
        <w:t xml:space="preserve">          </w:t>
      </w:r>
      <w:r w:rsidR="00BC2CB1">
        <w:rPr>
          <w:sz w:val="28"/>
          <w:szCs w:val="28"/>
        </w:rPr>
        <w:t xml:space="preserve"> </w:t>
      </w:r>
      <w:r w:rsidR="00E60B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E60B1D">
        <w:rPr>
          <w:sz w:val="28"/>
          <w:szCs w:val="28"/>
        </w:rPr>
        <w:t xml:space="preserve">  от </w:t>
      </w:r>
      <w:r w:rsidR="00DE36AF">
        <w:rPr>
          <w:sz w:val="28"/>
          <w:szCs w:val="28"/>
        </w:rPr>
        <w:t>08 мая</w:t>
      </w:r>
      <w:r w:rsidR="00F26098">
        <w:rPr>
          <w:sz w:val="28"/>
          <w:szCs w:val="28"/>
        </w:rPr>
        <w:t xml:space="preserve"> </w:t>
      </w:r>
      <w:r w:rsidR="00BC2CB1">
        <w:rPr>
          <w:sz w:val="28"/>
          <w:szCs w:val="28"/>
        </w:rPr>
        <w:t xml:space="preserve"> 2020</w:t>
      </w:r>
      <w:r w:rsidR="00F26098">
        <w:rPr>
          <w:sz w:val="28"/>
          <w:szCs w:val="28"/>
        </w:rPr>
        <w:t xml:space="preserve"> </w:t>
      </w:r>
      <w:r w:rsidR="00E60B1D">
        <w:rPr>
          <w:sz w:val="28"/>
          <w:szCs w:val="28"/>
        </w:rPr>
        <w:t xml:space="preserve"> г.</w:t>
      </w:r>
    </w:p>
    <w:p w:rsidR="00E60B1D" w:rsidRDefault="00E60B1D" w:rsidP="00E60B1D">
      <w:pPr>
        <w:tabs>
          <w:tab w:val="left" w:pos="3120"/>
        </w:tabs>
        <w:ind w:left="-540"/>
      </w:pPr>
      <w:r>
        <w:tab/>
      </w:r>
    </w:p>
    <w:p w:rsidR="00DE36AF" w:rsidRDefault="00DE36AF" w:rsidP="00DE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применении ограничительных мероприятий в личном подсобном хозяйстве </w:t>
      </w:r>
      <w:proofErr w:type="spellStart"/>
      <w:r>
        <w:rPr>
          <w:b/>
          <w:sz w:val="28"/>
          <w:szCs w:val="28"/>
        </w:rPr>
        <w:t>Муниров</w:t>
      </w:r>
      <w:r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А.И. и </w:t>
      </w:r>
      <w:proofErr w:type="spellStart"/>
      <w:r>
        <w:rPr>
          <w:b/>
          <w:sz w:val="28"/>
          <w:szCs w:val="28"/>
        </w:rPr>
        <w:t>Мунирова</w:t>
      </w:r>
      <w:proofErr w:type="spellEnd"/>
      <w:r>
        <w:rPr>
          <w:b/>
          <w:sz w:val="28"/>
          <w:szCs w:val="28"/>
        </w:rPr>
        <w:t xml:space="preserve"> С.М., расположенном  по адресу </w:t>
      </w:r>
      <w:r>
        <w:rPr>
          <w:b/>
          <w:sz w:val="28"/>
          <w:szCs w:val="28"/>
        </w:rPr>
        <w:t xml:space="preserve"> деревн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Юнусово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улица </w:t>
      </w:r>
      <w:proofErr w:type="spellStart"/>
      <w:r>
        <w:rPr>
          <w:b/>
          <w:sz w:val="28"/>
          <w:szCs w:val="28"/>
        </w:rPr>
        <w:t>Хаерзаманова</w:t>
      </w:r>
      <w:proofErr w:type="spellEnd"/>
      <w:r>
        <w:rPr>
          <w:b/>
          <w:sz w:val="28"/>
          <w:szCs w:val="28"/>
        </w:rPr>
        <w:t>, 34</w:t>
      </w:r>
      <w:r>
        <w:rPr>
          <w:b/>
          <w:sz w:val="28"/>
          <w:szCs w:val="28"/>
        </w:rPr>
        <w:t>, неблагополучн</w:t>
      </w:r>
      <w:r w:rsidR="00840AE9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по лейкозу </w:t>
      </w:r>
    </w:p>
    <w:p w:rsidR="00DE36AF" w:rsidRDefault="00DE36AF" w:rsidP="00DE36AF">
      <w:pPr>
        <w:jc w:val="center"/>
        <w:rPr>
          <w:b/>
          <w:sz w:val="28"/>
          <w:szCs w:val="28"/>
        </w:rPr>
      </w:pPr>
    </w:p>
    <w:p w:rsidR="00DE36AF" w:rsidRDefault="00DE36AF" w:rsidP="00DE36AF">
      <w:pPr>
        <w:suppressAutoHyphens/>
        <w:ind w:left="-142" w:firstLine="568"/>
        <w:jc w:val="both"/>
        <w:rPr>
          <w:rFonts w:eastAsia="Arial"/>
          <w:sz w:val="28"/>
          <w:szCs w:val="28"/>
          <w:lang w:eastAsia="ar-SA"/>
        </w:rPr>
      </w:pPr>
      <w:proofErr w:type="gramStart"/>
      <w:r>
        <w:rPr>
          <w:rFonts w:eastAsia="Arial"/>
          <w:sz w:val="28"/>
          <w:szCs w:val="28"/>
          <w:lang w:eastAsia="ar-SA"/>
        </w:rPr>
        <w:t>В соответствии с Федеральным законом «О ветеринарии» от 14 мая 1993 года № 4979-1, с постановлением Правительства Российской Федерации от 11 сентября 1998 г. № 1090, с пунктом 6 (подпункт 37) «Положения о Министерстве сельского хозяйства и продовольствия Российской Федерации», «Правилами по профилактике и борьбе с лейкозом крупного рогатого скота» (утв. приказом Минсельхозпрода РФ от 11 мая 1999 г. № 359), на основании</w:t>
      </w:r>
      <w:proofErr w:type="gramEnd"/>
      <w:r>
        <w:rPr>
          <w:rFonts w:eastAsia="Arial"/>
          <w:sz w:val="28"/>
          <w:szCs w:val="28"/>
          <w:lang w:eastAsia="ar-SA"/>
        </w:rPr>
        <w:t xml:space="preserve"> протокола испытаний № 383/18 от 17 апреля 2020 года </w:t>
      </w:r>
      <w:proofErr w:type="spellStart"/>
      <w:r>
        <w:rPr>
          <w:rFonts w:eastAsia="Arial"/>
          <w:sz w:val="28"/>
          <w:szCs w:val="28"/>
          <w:lang w:eastAsia="ar-SA"/>
        </w:rPr>
        <w:t>Дуванского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филиала ГБУ </w:t>
      </w:r>
      <w:proofErr w:type="gramStart"/>
      <w:r>
        <w:rPr>
          <w:rFonts w:eastAsia="Arial"/>
          <w:sz w:val="28"/>
          <w:szCs w:val="28"/>
          <w:lang w:eastAsia="ar-SA"/>
        </w:rPr>
        <w:t>Башкирская</w:t>
      </w:r>
      <w:proofErr w:type="gramEnd"/>
      <w:r>
        <w:rPr>
          <w:rFonts w:eastAsia="Arial"/>
          <w:sz w:val="28"/>
          <w:szCs w:val="28"/>
          <w:lang w:eastAsia="ar-SA"/>
        </w:rPr>
        <w:t xml:space="preserve"> НПВЛ, а также в целях недопущения распространения заболевания лейкозом на территории </w:t>
      </w:r>
      <w:r>
        <w:rPr>
          <w:rFonts w:eastAsia="Arial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eastAsia="Arial"/>
          <w:sz w:val="28"/>
          <w:szCs w:val="28"/>
          <w:lang w:eastAsia="ar-SA"/>
        </w:rPr>
        <w:t>Юнусовский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сельсовет </w:t>
      </w:r>
      <w:r>
        <w:rPr>
          <w:rFonts w:eastAsia="Arial"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rFonts w:eastAsia="Arial"/>
          <w:sz w:val="28"/>
          <w:szCs w:val="28"/>
          <w:lang w:eastAsia="ar-SA"/>
        </w:rPr>
        <w:t>Мечетлинский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район Республики Башкортостан, по представлению начальника </w:t>
      </w:r>
      <w:proofErr w:type="spellStart"/>
      <w:r>
        <w:rPr>
          <w:rFonts w:eastAsia="Arial"/>
          <w:sz w:val="28"/>
          <w:szCs w:val="28"/>
          <w:lang w:eastAsia="ar-SA"/>
        </w:rPr>
        <w:t>райветстанции</w:t>
      </w:r>
      <w:proofErr w:type="spellEnd"/>
      <w:r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>
        <w:rPr>
          <w:rFonts w:eastAsia="Arial"/>
          <w:sz w:val="28"/>
          <w:szCs w:val="28"/>
          <w:lang w:eastAsia="ar-SA"/>
        </w:rPr>
        <w:t>Ганеева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И.Д. от </w:t>
      </w:r>
      <w:r>
        <w:rPr>
          <w:rFonts w:eastAsia="Arial"/>
          <w:sz w:val="28"/>
          <w:szCs w:val="28"/>
          <w:lang w:eastAsia="ar-SA"/>
        </w:rPr>
        <w:t>30</w:t>
      </w:r>
      <w:r>
        <w:rPr>
          <w:rFonts w:eastAsia="Arial"/>
          <w:sz w:val="28"/>
          <w:szCs w:val="28"/>
          <w:lang w:eastAsia="ar-SA"/>
        </w:rPr>
        <w:t xml:space="preserve"> апреля 2020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года № 5</w:t>
      </w:r>
      <w:r>
        <w:rPr>
          <w:rFonts w:eastAsia="Arial"/>
          <w:sz w:val="28"/>
          <w:szCs w:val="28"/>
          <w:lang w:eastAsia="ar-SA"/>
        </w:rPr>
        <w:t>9</w:t>
      </w:r>
      <w:r>
        <w:rPr>
          <w:rFonts w:eastAsia="Arial"/>
          <w:sz w:val="28"/>
          <w:szCs w:val="28"/>
          <w:lang w:eastAsia="ar-SA"/>
        </w:rPr>
        <w:t xml:space="preserve"> </w:t>
      </w:r>
    </w:p>
    <w:p w:rsidR="00E60B1D" w:rsidRDefault="00E60B1D" w:rsidP="00E60B1D">
      <w:pPr>
        <w:tabs>
          <w:tab w:val="left" w:pos="2765"/>
          <w:tab w:val="center" w:pos="5669"/>
        </w:tabs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ПОСТАНОВЛЯЮ</w:t>
      </w:r>
    </w:p>
    <w:p w:rsidR="00E60B1D" w:rsidRDefault="00E60B1D" w:rsidP="00E60B1D">
      <w:pPr>
        <w:tabs>
          <w:tab w:val="left" w:pos="2765"/>
          <w:tab w:val="center" w:pos="5669"/>
        </w:tabs>
        <w:ind w:firstLine="709"/>
        <w:jc w:val="both"/>
        <w:rPr>
          <w:sz w:val="28"/>
          <w:szCs w:val="28"/>
        </w:rPr>
      </w:pPr>
    </w:p>
    <w:p w:rsidR="00DE36AF" w:rsidRDefault="00DE36AF" w:rsidP="00DE36AF">
      <w:pPr>
        <w:suppressAutoHyphens/>
        <w:ind w:left="-142" w:firstLine="56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 Объявить  личное подсобное хозяйство </w:t>
      </w:r>
      <w:proofErr w:type="spellStart"/>
      <w:r w:rsidR="00840AE9" w:rsidRPr="00840AE9">
        <w:rPr>
          <w:rFonts w:eastAsia="Arial"/>
          <w:sz w:val="28"/>
          <w:szCs w:val="28"/>
          <w:lang w:eastAsia="ar-SA"/>
        </w:rPr>
        <w:t>Мунировой</w:t>
      </w:r>
      <w:proofErr w:type="spellEnd"/>
      <w:r w:rsidR="00840AE9" w:rsidRPr="00840AE9">
        <w:rPr>
          <w:rFonts w:eastAsia="Arial"/>
          <w:sz w:val="28"/>
          <w:szCs w:val="28"/>
          <w:lang w:eastAsia="ar-SA"/>
        </w:rPr>
        <w:t xml:space="preserve"> А.И. и </w:t>
      </w:r>
      <w:proofErr w:type="spellStart"/>
      <w:r w:rsidR="00840AE9" w:rsidRPr="00840AE9">
        <w:rPr>
          <w:rFonts w:eastAsia="Arial"/>
          <w:sz w:val="28"/>
          <w:szCs w:val="28"/>
          <w:lang w:eastAsia="ar-SA"/>
        </w:rPr>
        <w:t>Мунирова</w:t>
      </w:r>
      <w:proofErr w:type="spellEnd"/>
      <w:r w:rsidR="00840AE9" w:rsidRPr="00840AE9">
        <w:rPr>
          <w:rFonts w:eastAsia="Arial"/>
          <w:sz w:val="28"/>
          <w:szCs w:val="28"/>
          <w:lang w:eastAsia="ar-SA"/>
        </w:rPr>
        <w:t xml:space="preserve"> С.М., </w:t>
      </w:r>
      <w:proofErr w:type="gramStart"/>
      <w:r w:rsidR="00840AE9">
        <w:rPr>
          <w:rFonts w:eastAsia="Arial"/>
          <w:sz w:val="28"/>
          <w:szCs w:val="28"/>
          <w:lang w:eastAsia="ar-SA"/>
        </w:rPr>
        <w:t>расположенном</w:t>
      </w:r>
      <w:proofErr w:type="gramEnd"/>
      <w:r w:rsidR="00840AE9">
        <w:rPr>
          <w:rFonts w:eastAsia="Arial"/>
          <w:sz w:val="28"/>
          <w:szCs w:val="28"/>
          <w:lang w:eastAsia="ar-SA"/>
        </w:rPr>
        <w:t xml:space="preserve"> по адресу  деревня</w:t>
      </w:r>
      <w:r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>
        <w:rPr>
          <w:rFonts w:eastAsia="Arial"/>
          <w:sz w:val="28"/>
          <w:szCs w:val="28"/>
          <w:lang w:eastAsia="ar-SA"/>
        </w:rPr>
        <w:t>Юнусово</w:t>
      </w:r>
      <w:proofErr w:type="spellEnd"/>
      <w:r w:rsidR="00840AE9">
        <w:rPr>
          <w:rFonts w:eastAsia="Arial"/>
          <w:sz w:val="28"/>
          <w:szCs w:val="28"/>
          <w:lang w:eastAsia="ar-SA"/>
        </w:rPr>
        <w:t xml:space="preserve">, </w:t>
      </w:r>
      <w:r>
        <w:rPr>
          <w:rFonts w:eastAsia="Arial"/>
          <w:sz w:val="28"/>
          <w:szCs w:val="28"/>
          <w:lang w:eastAsia="ar-SA"/>
        </w:rPr>
        <w:t xml:space="preserve">улица </w:t>
      </w:r>
      <w:proofErr w:type="spellStart"/>
      <w:r>
        <w:rPr>
          <w:rFonts w:eastAsia="Arial"/>
          <w:sz w:val="28"/>
          <w:szCs w:val="28"/>
          <w:lang w:eastAsia="ar-SA"/>
        </w:rPr>
        <w:t>Хаерзаманова</w:t>
      </w:r>
      <w:proofErr w:type="spellEnd"/>
      <w:r>
        <w:rPr>
          <w:rFonts w:eastAsia="Arial"/>
          <w:sz w:val="28"/>
          <w:szCs w:val="28"/>
          <w:lang w:eastAsia="ar-SA"/>
        </w:rPr>
        <w:t>, 34 неблагополучным по лейкозу.</w:t>
      </w:r>
    </w:p>
    <w:p w:rsidR="00DE36AF" w:rsidRDefault="00DE36AF" w:rsidP="00DE36AF">
      <w:pPr>
        <w:suppressAutoHyphens/>
        <w:ind w:left="-142" w:firstLine="56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2. </w:t>
      </w:r>
      <w:r>
        <w:rPr>
          <w:rFonts w:eastAsia="Arial"/>
          <w:sz w:val="28"/>
          <w:szCs w:val="28"/>
          <w:lang w:eastAsia="ar-SA"/>
        </w:rPr>
        <w:t xml:space="preserve">Рекомендовать </w:t>
      </w:r>
      <w:r w:rsidR="00840AE9">
        <w:rPr>
          <w:rFonts w:eastAsia="Arial"/>
          <w:sz w:val="28"/>
          <w:szCs w:val="28"/>
          <w:lang w:eastAsia="ar-SA"/>
        </w:rPr>
        <w:t>н</w:t>
      </w:r>
      <w:r>
        <w:rPr>
          <w:rFonts w:eastAsia="Arial"/>
          <w:sz w:val="28"/>
          <w:szCs w:val="28"/>
          <w:lang w:eastAsia="ar-SA"/>
        </w:rPr>
        <w:t xml:space="preserve">ачальнику районной ветеринарной станции Ганиеву И.Д. ввести в хозяйстве </w:t>
      </w:r>
      <w:proofErr w:type="spellStart"/>
      <w:r w:rsidR="00840AE9" w:rsidRPr="00840AE9">
        <w:rPr>
          <w:rFonts w:eastAsia="Arial"/>
          <w:sz w:val="28"/>
          <w:szCs w:val="28"/>
          <w:lang w:eastAsia="ar-SA"/>
        </w:rPr>
        <w:t>Мунировой</w:t>
      </w:r>
      <w:proofErr w:type="spellEnd"/>
      <w:r w:rsidR="00840AE9" w:rsidRPr="00840AE9">
        <w:rPr>
          <w:rFonts w:eastAsia="Arial"/>
          <w:sz w:val="28"/>
          <w:szCs w:val="28"/>
          <w:lang w:eastAsia="ar-SA"/>
        </w:rPr>
        <w:t xml:space="preserve"> А.И. и </w:t>
      </w:r>
      <w:proofErr w:type="spellStart"/>
      <w:r w:rsidR="00840AE9" w:rsidRPr="00840AE9">
        <w:rPr>
          <w:rFonts w:eastAsia="Arial"/>
          <w:sz w:val="28"/>
          <w:szCs w:val="28"/>
          <w:lang w:eastAsia="ar-SA"/>
        </w:rPr>
        <w:t>Мунирова</w:t>
      </w:r>
      <w:proofErr w:type="spellEnd"/>
      <w:r w:rsidR="00840AE9" w:rsidRPr="00840AE9">
        <w:rPr>
          <w:rFonts w:eastAsia="Arial"/>
          <w:sz w:val="28"/>
          <w:szCs w:val="28"/>
          <w:lang w:eastAsia="ar-SA"/>
        </w:rPr>
        <w:t xml:space="preserve"> С.М.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840AE9">
        <w:rPr>
          <w:rFonts w:eastAsia="Arial"/>
          <w:sz w:val="28"/>
          <w:szCs w:val="28"/>
          <w:lang w:eastAsia="ar-SA"/>
        </w:rPr>
        <w:t xml:space="preserve">расположенном по адресу  деревня </w:t>
      </w:r>
      <w:proofErr w:type="spellStart"/>
      <w:r w:rsidR="00840AE9">
        <w:rPr>
          <w:rFonts w:eastAsia="Arial"/>
          <w:sz w:val="28"/>
          <w:szCs w:val="28"/>
          <w:lang w:eastAsia="ar-SA"/>
        </w:rPr>
        <w:t>Юнусово</w:t>
      </w:r>
      <w:proofErr w:type="spellEnd"/>
      <w:r w:rsidR="00840AE9">
        <w:rPr>
          <w:rFonts w:eastAsia="Arial"/>
          <w:sz w:val="28"/>
          <w:szCs w:val="28"/>
          <w:lang w:eastAsia="ar-SA"/>
        </w:rPr>
        <w:t xml:space="preserve">, улица </w:t>
      </w:r>
      <w:proofErr w:type="spellStart"/>
      <w:r w:rsidR="00840AE9">
        <w:rPr>
          <w:rFonts w:eastAsia="Arial"/>
          <w:sz w:val="28"/>
          <w:szCs w:val="28"/>
          <w:lang w:eastAsia="ar-SA"/>
        </w:rPr>
        <w:t>Хаерзаманова</w:t>
      </w:r>
      <w:proofErr w:type="spellEnd"/>
      <w:r w:rsidR="00840AE9">
        <w:rPr>
          <w:rFonts w:eastAsia="Arial"/>
          <w:sz w:val="28"/>
          <w:szCs w:val="28"/>
          <w:lang w:eastAsia="ar-SA"/>
        </w:rPr>
        <w:t xml:space="preserve">, 34 </w:t>
      </w:r>
      <w:r>
        <w:rPr>
          <w:rFonts w:eastAsia="Arial"/>
          <w:sz w:val="28"/>
          <w:szCs w:val="28"/>
          <w:lang w:eastAsia="ar-SA"/>
        </w:rPr>
        <w:t xml:space="preserve"> комплекс ограничений, препятствующих распространению инфекции, разработать и утвердить комплексный план оздоровления неблагополучного хозяйства</w:t>
      </w:r>
      <w:proofErr w:type="gramStart"/>
      <w:r>
        <w:rPr>
          <w:rFonts w:eastAsia="Arial"/>
          <w:sz w:val="28"/>
          <w:szCs w:val="28"/>
          <w:lang w:eastAsia="ar-SA"/>
        </w:rPr>
        <w:t xml:space="preserve">  </w:t>
      </w:r>
      <w:r>
        <w:rPr>
          <w:rFonts w:eastAsia="Arial"/>
          <w:sz w:val="28"/>
          <w:szCs w:val="28"/>
          <w:lang w:eastAsia="ar-SA"/>
        </w:rPr>
        <w:t>.</w:t>
      </w:r>
      <w:proofErr w:type="gramEnd"/>
    </w:p>
    <w:p w:rsidR="00E60B1D" w:rsidRDefault="00840AE9" w:rsidP="00840AE9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0B1D">
        <w:rPr>
          <w:sz w:val="28"/>
          <w:szCs w:val="28"/>
        </w:rPr>
        <w:t xml:space="preserve">3. </w:t>
      </w:r>
      <w:proofErr w:type="gramStart"/>
      <w:r w:rsidR="00E60B1D">
        <w:rPr>
          <w:sz w:val="28"/>
          <w:szCs w:val="28"/>
        </w:rPr>
        <w:t>Контроль за</w:t>
      </w:r>
      <w:proofErr w:type="gramEnd"/>
      <w:r w:rsidR="00E60B1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60B1D" w:rsidRDefault="00E60B1D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E60B1D" w:rsidRDefault="00E60B1D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E60B1D" w:rsidRDefault="00E60B1D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Р.М. </w:t>
      </w:r>
      <w:proofErr w:type="spellStart"/>
      <w:r>
        <w:rPr>
          <w:sz w:val="28"/>
          <w:szCs w:val="28"/>
        </w:rPr>
        <w:t>Нигматуллин</w:t>
      </w:r>
      <w:proofErr w:type="spellEnd"/>
    </w:p>
    <w:p w:rsidR="00840AE9" w:rsidRDefault="00840AE9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840AE9" w:rsidRPr="00840AE9" w:rsidRDefault="00840AE9" w:rsidP="00E60B1D">
      <w:pPr>
        <w:tabs>
          <w:tab w:val="left" w:pos="2765"/>
          <w:tab w:val="center" w:pos="5669"/>
        </w:tabs>
        <w:jc w:val="both"/>
        <w:rPr>
          <w:sz w:val="20"/>
          <w:szCs w:val="20"/>
        </w:rPr>
      </w:pPr>
      <w:proofErr w:type="spellStart"/>
      <w:r w:rsidRPr="00840AE9">
        <w:rPr>
          <w:sz w:val="20"/>
          <w:szCs w:val="20"/>
        </w:rPr>
        <w:t>Э.Р.Шараева</w:t>
      </w:r>
      <w:proofErr w:type="spellEnd"/>
    </w:p>
    <w:p w:rsidR="00E60B1D" w:rsidRDefault="00840AE9" w:rsidP="00840AE9">
      <w:pPr>
        <w:tabs>
          <w:tab w:val="left" w:pos="2765"/>
          <w:tab w:val="center" w:pos="5669"/>
        </w:tabs>
        <w:jc w:val="both"/>
      </w:pPr>
      <w:r w:rsidRPr="00840AE9">
        <w:rPr>
          <w:sz w:val="20"/>
          <w:szCs w:val="20"/>
        </w:rPr>
        <w:t>(34770)28618</w:t>
      </w:r>
    </w:p>
    <w:sectPr w:rsidR="00E6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D"/>
    <w:rsid w:val="00006452"/>
    <w:rsid w:val="00135C8D"/>
    <w:rsid w:val="005A555B"/>
    <w:rsid w:val="00734EA6"/>
    <w:rsid w:val="00840AE9"/>
    <w:rsid w:val="00BC2CB1"/>
    <w:rsid w:val="00DE36AF"/>
    <w:rsid w:val="00E60B1D"/>
    <w:rsid w:val="00ED0EB0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E60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E60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12</cp:revision>
  <cp:lastPrinted>2020-05-08T10:38:00Z</cp:lastPrinted>
  <dcterms:created xsi:type="dcterms:W3CDTF">2018-11-29T12:46:00Z</dcterms:created>
  <dcterms:modified xsi:type="dcterms:W3CDTF">2020-05-08T10:38:00Z</dcterms:modified>
</cp:coreProperties>
</file>