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89" w:type="dxa"/>
        <w:tblLayout w:type="fixed"/>
        <w:tblLook w:val="04A0" w:firstRow="1" w:lastRow="0" w:firstColumn="1" w:lastColumn="0" w:noHBand="0" w:noVBand="1"/>
      </w:tblPr>
      <w:tblGrid>
        <w:gridCol w:w="4320"/>
        <w:gridCol w:w="1717"/>
        <w:gridCol w:w="4320"/>
        <w:gridCol w:w="83"/>
      </w:tblGrid>
      <w:tr w:rsidR="001C194F" w:rsidTr="001C194F">
        <w:trPr>
          <w:gridAfter w:val="1"/>
          <w:wAfter w:w="83" w:type="dxa"/>
          <w:cantSplit/>
        </w:trPr>
        <w:tc>
          <w:tcPr>
            <w:tcW w:w="4320" w:type="dxa"/>
            <w:hideMark/>
          </w:tcPr>
          <w:p w:rsidR="001C194F" w:rsidRDefault="001C194F">
            <w:pPr>
              <w:spacing w:after="0" w:line="240" w:lineRule="auto"/>
              <w:jc w:val="center"/>
              <w:rPr>
                <w:rFonts w:ascii="TimBashk" w:eastAsia="Times New Roman" w:hAnsi="TimBashk" w:cs="Times New Roman"/>
                <w:szCs w:val="20"/>
                <w:lang w:eastAsia="ru-RU"/>
              </w:rPr>
            </w:pPr>
            <w:r>
              <w:rPr>
                <w:rFonts w:ascii="TimBashk" w:eastAsia="Times New Roman" w:hAnsi="TimBashk" w:cs="Times New Roman"/>
                <w:b/>
                <w:szCs w:val="24"/>
                <w:lang w:eastAsia="ru-RU"/>
              </w:rPr>
              <w:t>БАШКОРТОСТАН РЕСПУБЛИКА№Ы</w:t>
            </w:r>
          </w:p>
          <w:p w:rsidR="001C194F" w:rsidRDefault="001C194F">
            <w:pPr>
              <w:keepNext/>
              <w:spacing w:after="0" w:line="240" w:lineRule="auto"/>
              <w:jc w:val="center"/>
              <w:outlineLvl w:val="3"/>
              <w:rPr>
                <w:rFonts w:ascii="TimBashk" w:eastAsia="Times New Roman" w:hAnsi="TimBashk" w:cs="Times New Roman"/>
                <w:b/>
                <w:szCs w:val="24"/>
                <w:lang w:eastAsia="ru-RU"/>
              </w:rPr>
            </w:pPr>
            <w:r>
              <w:rPr>
                <w:rFonts w:ascii="TimBashk" w:eastAsia="Times New Roman" w:hAnsi="TimBashk" w:cs="Times New Roman"/>
                <w:b/>
                <w:szCs w:val="24"/>
                <w:lang w:eastAsia="ru-RU"/>
              </w:rPr>
              <w:t>М</w:t>
            </w:r>
            <w:proofErr w:type="gramStart"/>
            <w:r>
              <w:rPr>
                <w:rFonts w:ascii="TimBashk" w:eastAsia="Times New Roman" w:hAnsi="TimBashk" w:cs="Times New Roman"/>
                <w:b/>
                <w:szCs w:val="24"/>
                <w:lang w:eastAsia="ru-RU"/>
              </w:rPr>
              <w:t>»С</w:t>
            </w:r>
            <w:proofErr w:type="gramEnd"/>
            <w:r>
              <w:rPr>
                <w:rFonts w:ascii="TimBashk" w:eastAsia="Times New Roman" w:hAnsi="TimBashk" w:cs="Times New Roman"/>
                <w:b/>
                <w:szCs w:val="24"/>
                <w:lang w:eastAsia="ru-RU"/>
              </w:rPr>
              <w:t>ЕТЛЕ РАЙОНЫ</w:t>
            </w:r>
          </w:p>
          <w:p w:rsidR="001C194F" w:rsidRDefault="001C194F">
            <w:pPr>
              <w:keepNext/>
              <w:spacing w:after="0" w:line="240" w:lineRule="auto"/>
              <w:jc w:val="center"/>
              <w:outlineLvl w:val="3"/>
              <w:rPr>
                <w:rFonts w:ascii="TimBashk" w:eastAsia="Times New Roman" w:hAnsi="TimBashk" w:cs="Times New Roman"/>
                <w:b/>
                <w:bCs/>
                <w:lang w:eastAsia="ru-RU"/>
              </w:rPr>
            </w:pPr>
            <w:r>
              <w:rPr>
                <w:rFonts w:ascii="TimBashk" w:eastAsia="Times New Roman" w:hAnsi="TimBashk" w:cs="Times New Roman"/>
                <w:b/>
                <w:bCs/>
                <w:lang w:eastAsia="ru-RU"/>
              </w:rPr>
              <w:t>МУНИЦИПАЛЬ РАЙОНЫНЫ*</w:t>
            </w:r>
          </w:p>
          <w:p w:rsidR="001C194F" w:rsidRDefault="008A47D4">
            <w:pPr>
              <w:keepNext/>
              <w:spacing w:after="0" w:line="240" w:lineRule="auto"/>
              <w:jc w:val="center"/>
              <w:outlineLvl w:val="3"/>
              <w:rPr>
                <w:rFonts w:ascii="TimBashk" w:eastAsia="Times New Roman" w:hAnsi="TimBashk" w:cs="Times New Roman"/>
                <w:b/>
                <w:bCs/>
                <w:lang w:eastAsia="ru-RU"/>
              </w:rPr>
            </w:pPr>
            <w:r>
              <w:rPr>
                <w:rFonts w:ascii="TimBashk" w:eastAsia="Times New Roman" w:hAnsi="TimBashk" w:cs="Times New Roman"/>
                <w:b/>
                <w:bCs/>
                <w:lang w:eastAsia="ru-RU"/>
              </w:rPr>
              <w:t>ЙОНОС</w:t>
            </w:r>
            <w:r w:rsidR="00EE06A4">
              <w:rPr>
                <w:rFonts w:ascii="TimBashk" w:eastAsia="Times New Roman" w:hAnsi="TimBashk" w:cs="Times New Roman"/>
                <w:b/>
                <w:bCs/>
                <w:lang w:eastAsia="ru-RU"/>
              </w:rPr>
              <w:t xml:space="preserve"> </w:t>
            </w:r>
            <w:r w:rsidR="001C194F">
              <w:rPr>
                <w:rFonts w:ascii="TimBashk" w:eastAsia="Times New Roman" w:hAnsi="TimBashk" w:cs="Times New Roman"/>
                <w:b/>
                <w:bCs/>
                <w:lang w:eastAsia="ru-RU"/>
              </w:rPr>
              <w:t>АУЫЛ БИ</w:t>
            </w:r>
            <w:proofErr w:type="gramStart"/>
            <w:r w:rsidR="001C194F">
              <w:rPr>
                <w:rFonts w:ascii="TimBashk" w:eastAsia="Times New Roman" w:hAnsi="TimBashk" w:cs="Times New Roman"/>
                <w:b/>
                <w:bCs/>
                <w:lang w:eastAsia="ru-RU"/>
              </w:rPr>
              <w:t>Л»</w:t>
            </w:r>
            <w:proofErr w:type="gramEnd"/>
            <w:r w:rsidR="001C194F">
              <w:rPr>
                <w:rFonts w:ascii="TimBashk" w:eastAsia="Times New Roman" w:hAnsi="TimBashk" w:cs="Times New Roman"/>
                <w:b/>
                <w:bCs/>
                <w:lang w:eastAsia="ru-RU"/>
              </w:rPr>
              <w:t>М»3</w:t>
            </w:r>
            <w:r w:rsidR="001C194F">
              <w:rPr>
                <w:rFonts w:ascii="TimBashk" w:eastAsia="Times New Roman" w:hAnsi="TimBashk" w:cs="Times New Roman"/>
                <w:b/>
                <w:bCs/>
                <w:lang w:eastAsia="ru-RU"/>
              </w:rPr>
              <w:sym w:font="NewtonAsian" w:char="F045"/>
            </w:r>
            <w:r w:rsidR="001C194F">
              <w:rPr>
                <w:rFonts w:ascii="TimBashk" w:eastAsia="Times New Roman" w:hAnsi="TimBashk" w:cs="Times New Roman"/>
                <w:b/>
                <w:bCs/>
                <w:lang w:eastAsia="ru-RU"/>
              </w:rPr>
              <w:t xml:space="preserve">                         ХАКИМИ»ТЕ  </w:t>
            </w:r>
          </w:p>
        </w:tc>
        <w:tc>
          <w:tcPr>
            <w:tcW w:w="1717" w:type="dxa"/>
            <w:vMerge w:val="restart"/>
            <w:hideMark/>
          </w:tcPr>
          <w:p w:rsidR="001C194F" w:rsidRDefault="001C194F">
            <w:pPr>
              <w:spacing w:after="0" w:line="240" w:lineRule="auto"/>
              <w:jc w:val="center"/>
              <w:rPr>
                <w:rFonts w:ascii="Bash" w:eastAsia="Times New Roman" w:hAnsi="Bash" w:cs="Times New Roman"/>
                <w:szCs w:val="24"/>
                <w:lang w:eastAsia="ru-RU"/>
              </w:rPr>
            </w:pPr>
            <w:r>
              <w:rPr>
                <w:rFonts w:ascii="Times New Roman" w:eastAsia="Times New Roman" w:hAnsi="Times New Roman" w:cs="Times New Roman"/>
                <w:noProof/>
                <w:sz w:val="24"/>
                <w:szCs w:val="24"/>
                <w:lang w:eastAsia="ru-RU"/>
              </w:rPr>
              <w:drawing>
                <wp:inline distT="0" distB="0" distL="0" distR="0">
                  <wp:extent cx="830580" cy="1028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inline>
              </w:drawing>
            </w:r>
          </w:p>
        </w:tc>
        <w:tc>
          <w:tcPr>
            <w:tcW w:w="4320" w:type="dxa"/>
            <w:hideMark/>
          </w:tcPr>
          <w:p w:rsidR="001C194F" w:rsidRDefault="001C194F">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АДМИНИСТРАЦИЯ</w:t>
            </w:r>
          </w:p>
          <w:p w:rsidR="001C194F" w:rsidRDefault="001C194F">
            <w:pPr>
              <w:spacing w:after="0" w:line="240" w:lineRule="auto"/>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 xml:space="preserve">        СЕЛЬСКОГО ПОСЕЛЕНИЯ</w:t>
            </w:r>
          </w:p>
          <w:p w:rsidR="001C194F" w:rsidRDefault="001C194F">
            <w:pPr>
              <w:spacing w:after="0" w:line="240" w:lineRule="auto"/>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 xml:space="preserve">       </w:t>
            </w:r>
            <w:r w:rsidR="008A47D4">
              <w:rPr>
                <w:rFonts w:ascii="Times New Roman" w:eastAsia="Times New Roman" w:hAnsi="Times New Roman" w:cs="Times New Roman"/>
                <w:b/>
                <w:szCs w:val="24"/>
                <w:lang w:eastAsia="ru-RU"/>
              </w:rPr>
              <w:t>ЮНУСОВСКИЙ</w:t>
            </w:r>
            <w:r>
              <w:rPr>
                <w:rFonts w:ascii="Times New Roman" w:eastAsia="Times New Roman" w:hAnsi="Times New Roman" w:cs="Times New Roman"/>
                <w:b/>
                <w:szCs w:val="24"/>
                <w:lang w:eastAsia="ru-RU"/>
              </w:rPr>
              <w:t xml:space="preserve"> СЕЛЬСОВЕТ</w:t>
            </w:r>
          </w:p>
          <w:p w:rsidR="001C194F" w:rsidRDefault="001C194F">
            <w:pPr>
              <w:spacing w:after="0" w:line="240" w:lineRule="auto"/>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 xml:space="preserve">    МУНИЦИПАЛЬНОГО РАЙОНА</w:t>
            </w:r>
          </w:p>
          <w:p w:rsidR="001C194F" w:rsidRDefault="001C194F">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МЕЧЕТЛИНСКИЙ РАЙОН</w:t>
            </w:r>
          </w:p>
          <w:p w:rsidR="001C194F" w:rsidRDefault="001C194F">
            <w:pPr>
              <w:keepNext/>
              <w:spacing w:after="0" w:line="240" w:lineRule="auto"/>
              <w:jc w:val="center"/>
              <w:outlineLvl w:val="3"/>
              <w:rPr>
                <w:rFonts w:ascii="TimBashk" w:eastAsia="Times New Roman" w:hAnsi="TimBashk" w:cs="Times New Roman"/>
                <w:b/>
                <w:bCs/>
                <w:lang w:eastAsia="ru-RU"/>
              </w:rPr>
            </w:pPr>
            <w:r>
              <w:rPr>
                <w:rFonts w:ascii="TimBashk" w:eastAsia="Times New Roman" w:hAnsi="TimBashk" w:cs="Times New Roman"/>
                <w:b/>
                <w:bCs/>
                <w:lang w:eastAsia="ru-RU"/>
              </w:rPr>
              <w:t>РЕСПУБЛИКИ БАШКОРТОСТАН</w:t>
            </w:r>
          </w:p>
        </w:tc>
      </w:tr>
      <w:tr w:rsidR="001C194F" w:rsidTr="001C194F">
        <w:trPr>
          <w:gridAfter w:val="1"/>
          <w:wAfter w:w="83" w:type="dxa"/>
          <w:cantSplit/>
        </w:trPr>
        <w:tc>
          <w:tcPr>
            <w:tcW w:w="4320" w:type="dxa"/>
            <w:hideMark/>
          </w:tcPr>
          <w:p w:rsidR="001C194F" w:rsidRDefault="001C194F">
            <w:pPr>
              <w:spacing w:after="0" w:line="240" w:lineRule="auto"/>
              <w:rPr>
                <w:rFonts w:ascii="Times New Roman" w:eastAsia="Times New Roman" w:hAnsi="Times New Roman" w:cs="Times New Roman"/>
                <w:sz w:val="18"/>
                <w:szCs w:val="24"/>
                <w:lang w:eastAsia="ru-RU"/>
              </w:rPr>
            </w:pPr>
          </w:p>
        </w:tc>
        <w:tc>
          <w:tcPr>
            <w:tcW w:w="1717" w:type="dxa"/>
            <w:vMerge/>
            <w:vAlign w:val="center"/>
            <w:hideMark/>
          </w:tcPr>
          <w:p w:rsidR="001C194F" w:rsidRDefault="001C194F">
            <w:pPr>
              <w:spacing w:after="0"/>
              <w:rPr>
                <w:rFonts w:ascii="Bash" w:eastAsia="Times New Roman" w:hAnsi="Bash" w:cs="Times New Roman"/>
                <w:szCs w:val="24"/>
                <w:lang w:eastAsia="ru-RU"/>
              </w:rPr>
            </w:pPr>
          </w:p>
        </w:tc>
        <w:tc>
          <w:tcPr>
            <w:tcW w:w="4320" w:type="dxa"/>
            <w:hideMark/>
          </w:tcPr>
          <w:p w:rsidR="001C194F" w:rsidRDefault="001C194F">
            <w:pPr>
              <w:spacing w:after="0" w:line="240" w:lineRule="auto"/>
              <w:rPr>
                <w:rFonts w:ascii="Times New Roman" w:eastAsia="Times New Roman" w:hAnsi="Times New Roman" w:cs="Times New Roman"/>
                <w:sz w:val="18"/>
                <w:szCs w:val="24"/>
                <w:lang w:eastAsia="ru-RU"/>
              </w:rPr>
            </w:pPr>
          </w:p>
        </w:tc>
      </w:tr>
      <w:tr w:rsidR="001C194F" w:rsidTr="001C194F">
        <w:trPr>
          <w:trHeight w:val="180"/>
        </w:trPr>
        <w:tc>
          <w:tcPr>
            <w:tcW w:w="10440" w:type="dxa"/>
            <w:gridSpan w:val="4"/>
            <w:tcBorders>
              <w:top w:val="nil"/>
              <w:left w:val="nil"/>
              <w:bottom w:val="thickThinSmallGap" w:sz="24" w:space="0" w:color="auto"/>
              <w:right w:val="nil"/>
            </w:tcBorders>
          </w:tcPr>
          <w:p w:rsidR="001C194F" w:rsidRDefault="001C194F">
            <w:pPr>
              <w:spacing w:after="0" w:line="240" w:lineRule="auto"/>
              <w:ind w:left="720"/>
              <w:rPr>
                <w:rFonts w:ascii="Times New Roman" w:eastAsia="Times New Roman" w:hAnsi="Times New Roman" w:cs="Times New Roman"/>
                <w:b/>
                <w:sz w:val="24"/>
                <w:szCs w:val="24"/>
                <w:lang w:eastAsia="ru-RU"/>
              </w:rPr>
            </w:pPr>
          </w:p>
        </w:tc>
      </w:tr>
    </w:tbl>
    <w:p w:rsidR="00CE0DBE" w:rsidRPr="00CE0DBE" w:rsidRDefault="001C194F" w:rsidP="001C194F">
      <w:pPr>
        <w:spacing w:after="0" w:line="240" w:lineRule="auto"/>
        <w:rPr>
          <w:rFonts w:ascii="Times New Roman" w:eastAsia="Times New Roman" w:hAnsi="Times New Roman" w:cs="Times New Roman"/>
          <w:b/>
          <w:sz w:val="24"/>
          <w:szCs w:val="24"/>
          <w:lang w:eastAsia="ar-SA"/>
        </w:rPr>
      </w:pPr>
      <w:r w:rsidRPr="00CE0DBE">
        <w:rPr>
          <w:rFonts w:ascii="Times New Roman" w:eastAsia="Times New Roman" w:hAnsi="Times New Roman" w:cs="Times New Roman"/>
          <w:b/>
          <w:sz w:val="24"/>
          <w:szCs w:val="24"/>
          <w:lang w:eastAsia="ru-RU"/>
        </w:rPr>
        <w:t xml:space="preserve">    </w:t>
      </w:r>
      <w:r w:rsidRPr="00CE0DBE">
        <w:rPr>
          <w:rFonts w:ascii="Times New Roman" w:eastAsia="Times New Roman" w:hAnsi="Times New Roman" w:cs="Times New Roman"/>
          <w:b/>
          <w:sz w:val="36"/>
          <w:szCs w:val="36"/>
          <w:lang w:val="ba-RU" w:eastAsia="ru-RU"/>
        </w:rPr>
        <w:t>ҡ</w:t>
      </w:r>
      <w:r w:rsidRPr="00CE0DBE">
        <w:rPr>
          <w:rFonts w:ascii="Times New Roman" w:eastAsia="Times New Roman" w:hAnsi="Times New Roman" w:cs="Times New Roman"/>
          <w:b/>
          <w:sz w:val="24"/>
          <w:szCs w:val="24"/>
          <w:lang w:eastAsia="ru-RU"/>
        </w:rPr>
        <w:t xml:space="preserve">АРАР                                                                                  </w:t>
      </w:r>
      <w:r w:rsidR="00CE0DBE">
        <w:rPr>
          <w:rFonts w:ascii="Times New Roman" w:eastAsia="Times New Roman" w:hAnsi="Times New Roman" w:cs="Times New Roman"/>
          <w:b/>
          <w:sz w:val="24"/>
          <w:szCs w:val="24"/>
          <w:lang w:eastAsia="ru-RU"/>
        </w:rPr>
        <w:t xml:space="preserve">        </w:t>
      </w:r>
      <w:r w:rsidR="00CE0DBE" w:rsidRPr="00CE0DBE">
        <w:rPr>
          <w:rFonts w:ascii="Times New Roman" w:eastAsia="Times New Roman" w:hAnsi="Times New Roman" w:cs="Times New Roman"/>
          <w:b/>
          <w:sz w:val="24"/>
          <w:szCs w:val="24"/>
          <w:lang w:eastAsia="ar-SA"/>
        </w:rPr>
        <w:t xml:space="preserve">ПОСТАНОВЛЕНИЕ </w:t>
      </w:r>
    </w:p>
    <w:p w:rsidR="00CE0DBE" w:rsidRDefault="00CE0DBE" w:rsidP="001C194F">
      <w:pPr>
        <w:spacing w:after="0" w:line="240" w:lineRule="auto"/>
        <w:rPr>
          <w:rFonts w:ascii="Times New Roman" w:eastAsia="Times New Roman" w:hAnsi="Times New Roman" w:cs="Times New Roman"/>
          <w:b/>
          <w:sz w:val="24"/>
          <w:szCs w:val="24"/>
          <w:lang w:eastAsia="ru-RU"/>
        </w:rPr>
      </w:pPr>
    </w:p>
    <w:p w:rsidR="001C194F" w:rsidRPr="00EE06A4" w:rsidRDefault="00CE0DBE" w:rsidP="001C19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C194F" w:rsidRPr="00EE06A4">
        <w:rPr>
          <w:rFonts w:ascii="Times New Roman" w:eastAsia="Times New Roman" w:hAnsi="Times New Roman" w:cs="Times New Roman"/>
          <w:sz w:val="24"/>
          <w:szCs w:val="24"/>
          <w:lang w:eastAsia="ru-RU"/>
        </w:rPr>
        <w:t>1</w:t>
      </w:r>
      <w:r w:rsidR="008A47D4">
        <w:rPr>
          <w:rFonts w:ascii="Times New Roman" w:eastAsia="Times New Roman" w:hAnsi="Times New Roman" w:cs="Times New Roman"/>
          <w:sz w:val="24"/>
          <w:szCs w:val="24"/>
          <w:lang w:eastAsia="ru-RU"/>
        </w:rPr>
        <w:t>9</w:t>
      </w:r>
      <w:r w:rsidR="001C194F" w:rsidRPr="00EE06A4">
        <w:rPr>
          <w:rFonts w:ascii="Times New Roman" w:eastAsia="Times New Roman" w:hAnsi="Times New Roman" w:cs="Times New Roman"/>
          <w:sz w:val="24"/>
          <w:szCs w:val="24"/>
          <w:lang w:eastAsia="ru-RU"/>
        </w:rPr>
        <w:t xml:space="preserve"> март 2020 й.</w:t>
      </w:r>
      <w:r w:rsidR="001C194F" w:rsidRPr="00CE0DBE">
        <w:rPr>
          <w:rFonts w:ascii="Times New Roman" w:eastAsia="Times New Roman" w:hAnsi="Times New Roman" w:cs="Times New Roman"/>
          <w:sz w:val="24"/>
          <w:szCs w:val="24"/>
          <w:lang w:eastAsia="ru-RU"/>
        </w:rPr>
        <w:t xml:space="preserve">     </w:t>
      </w:r>
      <w:r w:rsidR="00337DED" w:rsidRPr="00CE0DBE">
        <w:rPr>
          <w:rFonts w:ascii="Times New Roman" w:eastAsia="Times New Roman" w:hAnsi="Times New Roman" w:cs="Times New Roman"/>
          <w:sz w:val="24"/>
          <w:szCs w:val="24"/>
          <w:lang w:eastAsia="ru-RU"/>
        </w:rPr>
        <w:t xml:space="preserve">                              </w:t>
      </w:r>
      <w:r w:rsidR="001C194F" w:rsidRPr="00CE0D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C194F" w:rsidRPr="00CE0DBE">
        <w:rPr>
          <w:rFonts w:ascii="Times New Roman" w:eastAsia="Times New Roman" w:hAnsi="Times New Roman" w:cs="Times New Roman"/>
          <w:sz w:val="24"/>
          <w:szCs w:val="24"/>
          <w:lang w:eastAsia="ru-RU"/>
        </w:rPr>
        <w:t xml:space="preserve">  </w:t>
      </w:r>
      <w:r w:rsidR="008A47D4">
        <w:rPr>
          <w:rFonts w:ascii="Times New Roman" w:eastAsia="Times New Roman" w:hAnsi="Times New Roman" w:cs="Times New Roman"/>
          <w:b/>
          <w:sz w:val="24"/>
          <w:szCs w:val="24"/>
          <w:lang w:eastAsia="ru-RU"/>
        </w:rPr>
        <w:t>№ 26</w:t>
      </w:r>
      <w:r w:rsidR="001C194F" w:rsidRPr="00CE0DBE">
        <w:rPr>
          <w:rFonts w:ascii="Times New Roman" w:eastAsia="Times New Roman" w:hAnsi="Times New Roman" w:cs="Times New Roman"/>
          <w:b/>
          <w:sz w:val="24"/>
          <w:szCs w:val="24"/>
          <w:lang w:eastAsia="ru-RU"/>
        </w:rPr>
        <w:t xml:space="preserve">                        </w:t>
      </w:r>
      <w:r w:rsidR="008A47D4">
        <w:rPr>
          <w:rFonts w:ascii="Times New Roman" w:eastAsia="Times New Roman" w:hAnsi="Times New Roman" w:cs="Times New Roman"/>
          <w:b/>
          <w:sz w:val="24"/>
          <w:szCs w:val="24"/>
          <w:lang w:eastAsia="ru-RU"/>
        </w:rPr>
        <w:t xml:space="preserve">     </w:t>
      </w:r>
      <w:r w:rsidR="001C194F" w:rsidRPr="00EE06A4">
        <w:rPr>
          <w:rFonts w:ascii="Times New Roman" w:eastAsia="Times New Roman" w:hAnsi="Times New Roman" w:cs="Times New Roman"/>
          <w:sz w:val="24"/>
          <w:szCs w:val="24"/>
          <w:lang w:eastAsia="ru-RU"/>
        </w:rPr>
        <w:t>от 1</w:t>
      </w:r>
      <w:r w:rsidR="008A47D4">
        <w:rPr>
          <w:rFonts w:ascii="Times New Roman" w:eastAsia="Times New Roman" w:hAnsi="Times New Roman" w:cs="Times New Roman"/>
          <w:sz w:val="24"/>
          <w:szCs w:val="24"/>
          <w:lang w:eastAsia="ru-RU"/>
        </w:rPr>
        <w:t>9</w:t>
      </w:r>
      <w:r w:rsidR="001C194F" w:rsidRPr="00EE06A4">
        <w:rPr>
          <w:rFonts w:ascii="Times New Roman" w:eastAsia="Times New Roman" w:hAnsi="Times New Roman" w:cs="Times New Roman"/>
          <w:sz w:val="24"/>
          <w:szCs w:val="24"/>
          <w:lang w:eastAsia="ru-RU"/>
        </w:rPr>
        <w:t xml:space="preserve"> марта 2020 г.</w:t>
      </w:r>
    </w:p>
    <w:p w:rsidR="001C194F" w:rsidRPr="00CE0DBE" w:rsidRDefault="001C194F" w:rsidP="001C194F">
      <w:pPr>
        <w:rPr>
          <w:b/>
          <w:sz w:val="24"/>
          <w:szCs w:val="24"/>
          <w:lang w:val="tt-RU"/>
        </w:rPr>
      </w:pPr>
      <w:r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proofErr w:type="spellStart"/>
      <w:r w:rsidR="008A47D4">
        <w:rPr>
          <w:rFonts w:ascii="Times New Roman" w:eastAsia="Times New Roman" w:hAnsi="Times New Roman" w:cs="Times New Roman"/>
          <w:b/>
          <w:bCs/>
          <w:sz w:val="24"/>
          <w:szCs w:val="24"/>
          <w:lang w:eastAsia="ru-RU"/>
        </w:rPr>
        <w:t>Юнусовский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8A47D4">
        <w:rPr>
          <w:rFonts w:ascii="Times New Roman" w:eastAsia="Times New Roman" w:hAnsi="Times New Roman" w:cs="Times New Roman"/>
          <w:b/>
          <w:bCs/>
          <w:sz w:val="24"/>
          <w:szCs w:val="24"/>
          <w:lang w:eastAsia="ru-RU"/>
        </w:rPr>
        <w:t>Юнусовский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8A47D4">
        <w:rPr>
          <w:rFonts w:ascii="Times New Roman" w:eastAsia="Times New Roman" w:hAnsi="Times New Roman" w:cs="Times New Roman"/>
          <w:b/>
          <w:bCs/>
          <w:sz w:val="24"/>
          <w:szCs w:val="24"/>
          <w:lang w:eastAsia="ru-RU"/>
        </w:rPr>
        <w:t>Юнусовский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B9443A"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008A47D4">
        <w:rPr>
          <w:rFonts w:ascii="Times New Roman" w:eastAsia="Times New Roman" w:hAnsi="Times New Roman" w:cs="Times New Roman"/>
          <w:sz w:val="24"/>
          <w:szCs w:val="24"/>
          <w:lang w:eastAsia="ru-RU"/>
        </w:rPr>
        <w:t>Юнусовский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FB568C" w:rsidRPr="00FB568C">
        <w:rPr>
          <w:rFonts w:ascii="Times New Roman" w:eastAsia="Times New Roman" w:hAnsi="Times New Roman" w:cs="Times New Roman"/>
          <w:color w:val="000000" w:themeColor="text1"/>
          <w:sz w:val="24"/>
          <w:szCs w:val="24"/>
          <w:lang w:eastAsia="ru-RU"/>
        </w:rPr>
        <w:t>112-1</w:t>
      </w:r>
      <w:r w:rsidRPr="00FB568C">
        <w:rPr>
          <w:rFonts w:ascii="Times New Roman" w:eastAsia="Times New Roman" w:hAnsi="Times New Roman" w:cs="Times New Roman"/>
          <w:color w:val="000000" w:themeColor="text1"/>
          <w:sz w:val="24"/>
          <w:szCs w:val="24"/>
          <w:lang w:eastAsia="ru-RU"/>
        </w:rPr>
        <w:t xml:space="preserve"> от </w:t>
      </w:r>
      <w:r w:rsidR="000233BE" w:rsidRPr="00FB568C">
        <w:rPr>
          <w:rFonts w:ascii="Times New Roman" w:eastAsia="Times New Roman" w:hAnsi="Times New Roman" w:cs="Times New Roman"/>
          <w:color w:val="000000" w:themeColor="text1"/>
          <w:sz w:val="24"/>
          <w:szCs w:val="24"/>
          <w:lang w:eastAsia="ru-RU"/>
        </w:rPr>
        <w:t>2</w:t>
      </w:r>
      <w:r w:rsidR="00FB568C" w:rsidRPr="00FB568C">
        <w:rPr>
          <w:rFonts w:ascii="Times New Roman" w:eastAsia="Times New Roman" w:hAnsi="Times New Roman" w:cs="Times New Roman"/>
          <w:color w:val="000000" w:themeColor="text1"/>
          <w:sz w:val="24"/>
          <w:szCs w:val="24"/>
          <w:lang w:eastAsia="ru-RU"/>
        </w:rPr>
        <w:t>5</w:t>
      </w:r>
      <w:r w:rsidR="000233BE" w:rsidRPr="00FB568C">
        <w:rPr>
          <w:rFonts w:ascii="Times New Roman" w:eastAsia="Times New Roman" w:hAnsi="Times New Roman" w:cs="Times New Roman"/>
          <w:color w:val="000000" w:themeColor="text1"/>
          <w:sz w:val="24"/>
          <w:szCs w:val="24"/>
          <w:lang w:eastAsia="ru-RU"/>
        </w:rPr>
        <w:t>.12.20</w:t>
      </w:r>
      <w:r w:rsidR="00FB568C" w:rsidRPr="00FB568C">
        <w:rPr>
          <w:rFonts w:ascii="Times New Roman" w:eastAsia="Times New Roman" w:hAnsi="Times New Roman" w:cs="Times New Roman"/>
          <w:color w:val="000000" w:themeColor="text1"/>
          <w:sz w:val="24"/>
          <w:szCs w:val="24"/>
          <w:lang w:eastAsia="ru-RU"/>
        </w:rPr>
        <w:t>13</w:t>
      </w:r>
      <w:r w:rsidR="00FB568C">
        <w:rPr>
          <w:rFonts w:ascii="Times New Roman" w:eastAsia="Times New Roman" w:hAnsi="Times New Roman" w:cs="Times New Roman"/>
          <w:color w:val="000000" w:themeColor="text1"/>
          <w:sz w:val="24"/>
          <w:szCs w:val="24"/>
          <w:lang w:eastAsia="ru-RU"/>
        </w:rPr>
        <w:t xml:space="preserve"> 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w:t>
      </w:r>
      <w:proofErr w:type="gramEnd"/>
    </w:p>
    <w:p w:rsidR="00FA761F" w:rsidRPr="00B9443A" w:rsidRDefault="00FA761F" w:rsidP="00B9443A">
      <w:pPr>
        <w:spacing w:after="0" w:line="240" w:lineRule="auto"/>
        <w:ind w:firstLine="709"/>
        <w:jc w:val="center"/>
        <w:rPr>
          <w:rFonts w:ascii="Times New Roman" w:eastAsia="Times New Roman" w:hAnsi="Times New Roman" w:cs="Times New Roman"/>
          <w:b/>
          <w:sz w:val="24"/>
          <w:szCs w:val="24"/>
          <w:lang w:eastAsia="ru-RU"/>
        </w:rPr>
      </w:pPr>
      <w:r w:rsidRPr="00B9443A">
        <w:rPr>
          <w:rFonts w:ascii="Times New Roman" w:eastAsia="Times New Roman" w:hAnsi="Times New Roman" w:cs="Times New Roman"/>
          <w:b/>
          <w:sz w:val="24"/>
          <w:szCs w:val="24"/>
          <w:lang w:eastAsia="ru-RU"/>
        </w:rPr>
        <w:t>ПОСТАНОВЛЯ</w:t>
      </w:r>
      <w:r w:rsidR="00B9443A" w:rsidRPr="00B9443A">
        <w:rPr>
          <w:rFonts w:ascii="Times New Roman" w:eastAsia="Times New Roman" w:hAnsi="Times New Roman" w:cs="Times New Roman"/>
          <w:b/>
          <w:sz w:val="24"/>
          <w:szCs w:val="24"/>
          <w:lang w:eastAsia="ru-RU"/>
        </w:rPr>
        <w:t>Ю</w:t>
      </w:r>
      <w:r w:rsidRPr="00B9443A">
        <w:rPr>
          <w:rFonts w:ascii="Times New Roman" w:eastAsia="Times New Roman" w:hAnsi="Times New Roman" w:cs="Times New Roman"/>
          <w:b/>
          <w:sz w:val="24"/>
          <w:szCs w:val="24"/>
          <w:lang w:eastAsia="ru-RU"/>
        </w:rPr>
        <w:t>:</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proofErr w:type="spellStart"/>
      <w:r w:rsidR="008A47D4">
        <w:rPr>
          <w:rFonts w:ascii="Times New Roman" w:eastAsia="Times New Roman" w:hAnsi="Times New Roman" w:cs="Times New Roman"/>
          <w:bCs/>
          <w:sz w:val="24"/>
          <w:szCs w:val="24"/>
          <w:lang w:eastAsia="ru-RU"/>
        </w:rPr>
        <w:t>Юнусовский</w:t>
      </w:r>
      <w:proofErr w:type="spellEnd"/>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Cs/>
          <w:sz w:val="24"/>
          <w:szCs w:val="24"/>
          <w:lang w:eastAsia="ru-RU"/>
        </w:rPr>
        <w:t>Мечетлинский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Default="00CE0DBE"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r>
        <w:rPr>
          <w:rFonts w:ascii="Times New Roman" w:eastAsia="Calibri" w:hAnsi="Times New Roman" w:cs="Times New Roman"/>
          <w:color w:val="000000"/>
          <w:sz w:val="24"/>
          <w:szCs w:val="24"/>
          <w:lang w:eastAsia="ru-RU"/>
        </w:rPr>
        <w:t xml:space="preserve">                 </w:t>
      </w:r>
      <w:proofErr w:type="spellStart"/>
      <w:r w:rsidR="008A47D4">
        <w:rPr>
          <w:rFonts w:ascii="Times New Roman" w:eastAsia="Calibri" w:hAnsi="Times New Roman" w:cs="Times New Roman"/>
          <w:color w:val="000000"/>
          <w:sz w:val="24"/>
          <w:szCs w:val="24"/>
          <w:lang w:eastAsia="ru-RU"/>
        </w:rPr>
        <w:t>Р.М.Нигматуллин</w:t>
      </w:r>
      <w:proofErr w:type="spellEnd"/>
    </w:p>
    <w:p w:rsidR="008A47D4" w:rsidRDefault="008A47D4"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8A47D4" w:rsidRPr="008A47D4" w:rsidRDefault="008A47D4" w:rsidP="00EE06A4">
      <w:pPr>
        <w:widowControl w:val="0"/>
        <w:autoSpaceDE w:val="0"/>
        <w:autoSpaceDN w:val="0"/>
        <w:adjustRightInd w:val="0"/>
        <w:spacing w:after="0" w:line="240" w:lineRule="auto"/>
        <w:jc w:val="both"/>
        <w:rPr>
          <w:rFonts w:ascii="Times New Roman" w:eastAsia="Calibri" w:hAnsi="Times New Roman" w:cs="Times New Roman"/>
          <w:color w:val="000000"/>
          <w:sz w:val="16"/>
          <w:szCs w:val="16"/>
          <w:lang w:eastAsia="ru-RU"/>
        </w:rPr>
      </w:pPr>
      <w:proofErr w:type="spellStart"/>
      <w:r w:rsidRPr="008A47D4">
        <w:rPr>
          <w:rFonts w:ascii="Times New Roman" w:eastAsia="Calibri" w:hAnsi="Times New Roman" w:cs="Times New Roman"/>
          <w:color w:val="000000"/>
          <w:sz w:val="16"/>
          <w:szCs w:val="16"/>
          <w:lang w:eastAsia="ru-RU"/>
        </w:rPr>
        <w:t>Э.Р.Шараева</w:t>
      </w:r>
      <w:proofErr w:type="spellEnd"/>
    </w:p>
    <w:p w:rsidR="00EE06A4" w:rsidRPr="008A47D4" w:rsidRDefault="008A47D4" w:rsidP="00EE06A4">
      <w:pPr>
        <w:widowControl w:val="0"/>
        <w:autoSpaceDE w:val="0"/>
        <w:autoSpaceDN w:val="0"/>
        <w:adjustRightInd w:val="0"/>
        <w:spacing w:after="0" w:line="240" w:lineRule="auto"/>
        <w:jc w:val="both"/>
        <w:rPr>
          <w:rFonts w:ascii="Times New Roman" w:eastAsia="Calibri" w:hAnsi="Times New Roman" w:cs="Times New Roman"/>
          <w:color w:val="000000"/>
          <w:sz w:val="16"/>
          <w:szCs w:val="16"/>
          <w:lang w:eastAsia="ru-RU"/>
        </w:rPr>
      </w:pPr>
      <w:r w:rsidRPr="008A47D4">
        <w:rPr>
          <w:rFonts w:ascii="Times New Roman" w:eastAsia="Calibri" w:hAnsi="Times New Roman" w:cs="Times New Roman"/>
          <w:color w:val="000000"/>
          <w:sz w:val="16"/>
          <w:szCs w:val="16"/>
          <w:lang w:eastAsia="ru-RU"/>
        </w:rPr>
        <w:t>(34770)28618</w:t>
      </w:r>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B9443A" w:rsidRDefault="00B9443A"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bookmarkStart w:id="0" w:name="_GoBack"/>
      <w:bookmarkEnd w:id="0"/>
      <w:r w:rsidRPr="00FA761F">
        <w:rPr>
          <w:rFonts w:ascii="Times New Roman" w:eastAsia="Times New Roman" w:hAnsi="Times New Roman" w:cs="Times New Roman"/>
          <w:sz w:val="20"/>
          <w:szCs w:val="20"/>
          <w:lang w:eastAsia="ru-RU"/>
        </w:rPr>
        <w:lastRenderedPageBreak/>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8A47D4"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Юнусовский</w:t>
      </w:r>
      <w:proofErr w:type="spellEnd"/>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Мечетлинский</w:t>
      </w:r>
      <w:proofErr w:type="spellEnd"/>
      <w:r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6567D8">
        <w:rPr>
          <w:rFonts w:ascii="Times New Roman" w:eastAsia="Times New Roman" w:hAnsi="Times New Roman" w:cs="Times New Roman"/>
          <w:sz w:val="20"/>
          <w:szCs w:val="20"/>
          <w:lang w:eastAsia="ru-RU"/>
        </w:rPr>
        <w:t>1</w:t>
      </w:r>
      <w:r w:rsidR="008A47D4">
        <w:rPr>
          <w:rFonts w:ascii="Times New Roman" w:eastAsia="Times New Roman" w:hAnsi="Times New Roman" w:cs="Times New Roman"/>
          <w:sz w:val="20"/>
          <w:szCs w:val="20"/>
          <w:lang w:eastAsia="ru-RU"/>
        </w:rPr>
        <w:t>9</w:t>
      </w:r>
      <w:r w:rsidR="006567D8">
        <w:rPr>
          <w:rFonts w:ascii="Times New Roman" w:eastAsia="Times New Roman" w:hAnsi="Times New Roman" w:cs="Times New Roman"/>
          <w:sz w:val="20"/>
          <w:szCs w:val="20"/>
          <w:lang w:eastAsia="ru-RU"/>
        </w:rPr>
        <w:t>.03.</w:t>
      </w:r>
      <w:r w:rsidRPr="00FA761F">
        <w:rPr>
          <w:rFonts w:ascii="Times New Roman" w:eastAsia="Times New Roman" w:hAnsi="Times New Roman" w:cs="Times New Roman"/>
          <w:sz w:val="20"/>
          <w:szCs w:val="20"/>
          <w:lang w:eastAsia="ru-RU"/>
        </w:rPr>
        <w:t xml:space="preserve">2020 N </w:t>
      </w:r>
      <w:r w:rsidR="006567D8">
        <w:rPr>
          <w:rFonts w:ascii="Times New Roman" w:eastAsia="Times New Roman" w:hAnsi="Times New Roman" w:cs="Times New Roman"/>
          <w:sz w:val="20"/>
          <w:szCs w:val="20"/>
          <w:lang w:eastAsia="ru-RU"/>
        </w:rPr>
        <w:t>2</w:t>
      </w:r>
      <w:r w:rsidR="008A47D4">
        <w:rPr>
          <w:rFonts w:ascii="Times New Roman" w:eastAsia="Times New Roman" w:hAnsi="Times New Roman" w:cs="Times New Roman"/>
          <w:sz w:val="20"/>
          <w:szCs w:val="20"/>
          <w:lang w:eastAsia="ru-RU"/>
        </w:rPr>
        <w:t>6</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proofErr w:type="spellStart"/>
      <w:r w:rsidR="008A47D4">
        <w:rPr>
          <w:rFonts w:ascii="Times New Roman" w:eastAsia="Times New Roman" w:hAnsi="Times New Roman" w:cs="Times New Roman"/>
          <w:b/>
          <w:bCs/>
          <w:sz w:val="24"/>
          <w:szCs w:val="24"/>
          <w:lang w:eastAsia="ru-RU"/>
        </w:rPr>
        <w:t>Юнусовский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b/>
          <w:bCs/>
          <w:sz w:val="24"/>
          <w:szCs w:val="24"/>
          <w:lang w:eastAsia="ru-RU"/>
        </w:rPr>
        <w:t>Мечетлинский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8A47D4">
        <w:rPr>
          <w:rFonts w:ascii="Times New Roman" w:eastAsia="Times New Roman" w:hAnsi="Times New Roman" w:cs="Times New Roman"/>
          <w:b/>
          <w:bCs/>
          <w:sz w:val="24"/>
          <w:szCs w:val="24"/>
          <w:lang w:eastAsia="ru-RU"/>
        </w:rPr>
        <w:t>Юнусовский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b/>
          <w:bCs/>
          <w:sz w:val="24"/>
          <w:szCs w:val="24"/>
          <w:lang w:eastAsia="ru-RU"/>
        </w:rPr>
        <w:t>Мечетлинский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8A47D4">
        <w:rPr>
          <w:rFonts w:ascii="Times New Roman" w:eastAsia="Times New Roman" w:hAnsi="Times New Roman" w:cs="Times New Roman"/>
          <w:b/>
          <w:bCs/>
          <w:sz w:val="24"/>
          <w:szCs w:val="24"/>
          <w:lang w:eastAsia="ru-RU"/>
        </w:rPr>
        <w:t>Юнусовский</w:t>
      </w:r>
      <w:proofErr w:type="spellEnd"/>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proofErr w:type="spellStart"/>
      <w:r w:rsidR="00EE06A4" w:rsidRPr="006567D8">
        <w:rPr>
          <w:rFonts w:ascii="Times New Roman" w:eastAsia="Times New Roman" w:hAnsi="Times New Roman" w:cs="Times New Roman"/>
          <w:b/>
          <w:bCs/>
          <w:sz w:val="24"/>
          <w:szCs w:val="24"/>
          <w:lang w:eastAsia="ru-RU"/>
        </w:rPr>
        <w:t>Мечетлинский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7"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proofErr w:type="spellStart"/>
      <w:r w:rsidR="008A47D4">
        <w:rPr>
          <w:rFonts w:ascii="Times New Roman" w:eastAsia="Times New Roman" w:hAnsi="Times New Roman" w:cs="Times New Roman"/>
          <w:sz w:val="24"/>
          <w:szCs w:val="24"/>
          <w:lang w:eastAsia="ru-RU"/>
        </w:rPr>
        <w:t>Юнусовский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197FAE">
        <w:rPr>
          <w:rFonts w:ascii="Times New Roman" w:eastAsia="Times New Roman" w:hAnsi="Times New Roman" w:cs="Times New Roman"/>
          <w:color w:val="000000" w:themeColor="text1"/>
          <w:sz w:val="24"/>
          <w:szCs w:val="24"/>
          <w:lang w:eastAsia="ru-RU"/>
        </w:rPr>
        <w:t>169</w:t>
      </w:r>
      <w:r w:rsidRPr="00FB568C">
        <w:rPr>
          <w:rFonts w:ascii="Times New Roman" w:eastAsia="Times New Roman" w:hAnsi="Times New Roman" w:cs="Times New Roman"/>
          <w:color w:val="000000" w:themeColor="text1"/>
          <w:sz w:val="24"/>
          <w:szCs w:val="24"/>
          <w:lang w:eastAsia="ru-RU"/>
        </w:rPr>
        <w:t xml:space="preserve"> от </w:t>
      </w:r>
      <w:r w:rsidR="001D2203" w:rsidRPr="00FB568C">
        <w:rPr>
          <w:rFonts w:ascii="Times New Roman" w:eastAsia="Times New Roman" w:hAnsi="Times New Roman" w:cs="Times New Roman"/>
          <w:color w:val="000000" w:themeColor="text1"/>
          <w:sz w:val="24"/>
          <w:szCs w:val="24"/>
          <w:lang w:eastAsia="ru-RU"/>
        </w:rPr>
        <w:t>2</w:t>
      </w:r>
      <w:r w:rsidR="00197FAE">
        <w:rPr>
          <w:rFonts w:ascii="Times New Roman" w:eastAsia="Times New Roman" w:hAnsi="Times New Roman" w:cs="Times New Roman"/>
          <w:color w:val="000000" w:themeColor="text1"/>
          <w:sz w:val="24"/>
          <w:szCs w:val="24"/>
          <w:lang w:eastAsia="ru-RU"/>
        </w:rPr>
        <w:t>4</w:t>
      </w:r>
      <w:r w:rsidR="001D2203" w:rsidRPr="00FB568C">
        <w:rPr>
          <w:rFonts w:ascii="Times New Roman" w:eastAsia="Times New Roman" w:hAnsi="Times New Roman" w:cs="Times New Roman"/>
          <w:color w:val="000000" w:themeColor="text1"/>
          <w:sz w:val="24"/>
          <w:szCs w:val="24"/>
          <w:lang w:eastAsia="ru-RU"/>
        </w:rPr>
        <w:t>.12.20</w:t>
      </w:r>
      <w:r w:rsidR="00FB568C" w:rsidRPr="00FB568C">
        <w:rPr>
          <w:rFonts w:ascii="Times New Roman" w:eastAsia="Times New Roman" w:hAnsi="Times New Roman" w:cs="Times New Roman"/>
          <w:color w:val="000000" w:themeColor="text1"/>
          <w:sz w:val="24"/>
          <w:szCs w:val="24"/>
          <w:lang w:eastAsia="ru-RU"/>
        </w:rPr>
        <w:t>13</w:t>
      </w:r>
      <w:r w:rsidR="00FB568C">
        <w:rPr>
          <w:rFonts w:ascii="Times New Roman" w:eastAsia="Times New Roman" w:hAnsi="Times New Roman" w:cs="Times New Roman"/>
          <w:color w:val="000000" w:themeColor="text1"/>
          <w:sz w:val="24"/>
          <w:szCs w:val="24"/>
          <w:lang w:eastAsia="ru-RU"/>
        </w:rPr>
        <w:t xml:space="preserve"> г</w:t>
      </w:r>
      <w:proofErr w:type="gramStart"/>
      <w:r w:rsidR="00FB568C">
        <w:rPr>
          <w:rFonts w:ascii="Times New Roman" w:eastAsia="Times New Roman" w:hAnsi="Times New Roman" w:cs="Times New Roman"/>
          <w:color w:val="000000" w:themeColor="text1"/>
          <w:sz w:val="24"/>
          <w:szCs w:val="24"/>
          <w:lang w:eastAsia="ru-RU"/>
        </w:rPr>
        <w:t>.</w:t>
      </w:r>
      <w:r w:rsidR="001D2203" w:rsidRPr="00FB568C">
        <w:rPr>
          <w:rFonts w:ascii="Times New Roman" w:eastAsia="Times New Roman" w:hAnsi="Times New Roman" w:cs="Times New Roman"/>
          <w:color w:val="000000" w:themeColor="text1"/>
          <w:sz w:val="24"/>
          <w:szCs w:val="24"/>
          <w:lang w:eastAsia="ru-RU"/>
        </w:rPr>
        <w:t>.</w:t>
      </w:r>
      <w:proofErr w:type="gramEnd"/>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left="1080"/>
        <w:outlineLvl w:val="1"/>
        <w:rPr>
          <w:rFonts w:ascii="Times New Roman" w:eastAsia="Times New Roman" w:hAnsi="Times New Roman" w:cs="Times New Roman"/>
          <w:b/>
          <w:sz w:val="24"/>
          <w:szCs w:val="24"/>
          <w:lang w:eastAsia="ru-RU"/>
        </w:rPr>
      </w:pP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w:t>
      </w:r>
      <w:r w:rsidRPr="006567D8">
        <w:rPr>
          <w:rFonts w:ascii="Times New Roman" w:eastAsia="Times New Roman" w:hAnsi="Times New Roman" w:cs="Times New Roman"/>
          <w:sz w:val="24"/>
          <w:szCs w:val="24"/>
          <w:lang w:eastAsia="ru-RU"/>
        </w:rPr>
        <w:lastRenderedPageBreak/>
        <w:t>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color w:val="000000"/>
          <w:sz w:val="24"/>
          <w:szCs w:val="24"/>
          <w:lang w:eastAsia="ru-RU"/>
        </w:rPr>
        <w:lastRenderedPageBreak/>
        <w:tab/>
      </w: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8"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w:t>
      </w:r>
      <w:r w:rsidRPr="006567D8">
        <w:rPr>
          <w:rFonts w:ascii="Times New Roman" w:eastAsia="Times New Roman" w:hAnsi="Times New Roman" w:cs="Times New Roman"/>
          <w:sz w:val="24"/>
          <w:szCs w:val="24"/>
          <w:lang w:eastAsia="ru-RU"/>
        </w:rPr>
        <w:lastRenderedPageBreak/>
        <w:t>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7D2ED8" w:rsidRDefault="00FA761F" w:rsidP="00FA761F">
            <w:pPr>
              <w:spacing w:after="0" w:line="240" w:lineRule="auto"/>
              <w:jc w:val="right"/>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к Порядку составления и ведения  сводной бюджетной росписи бюджета сельского поселения </w:t>
            </w:r>
            <w:proofErr w:type="spellStart"/>
            <w:r w:rsidR="008A47D4">
              <w:rPr>
                <w:rFonts w:ascii="Times New Roman" w:eastAsia="Times New Roman" w:hAnsi="Times New Roman" w:cs="Times New Roman"/>
                <w:sz w:val="16"/>
                <w:szCs w:val="16"/>
                <w:lang w:eastAsia="ru-RU"/>
              </w:rPr>
              <w:t>Юнусовский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8A47D4">
              <w:rPr>
                <w:rFonts w:ascii="Times New Roman" w:eastAsia="Times New Roman" w:hAnsi="Times New Roman" w:cs="Times New Roman"/>
                <w:sz w:val="16"/>
                <w:szCs w:val="16"/>
                <w:lang w:eastAsia="ru-RU"/>
              </w:rPr>
              <w:t>Юнусовский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8A47D4">
              <w:rPr>
                <w:rFonts w:ascii="Times New Roman" w:eastAsia="Times New Roman" w:hAnsi="Times New Roman" w:cs="Times New Roman"/>
                <w:sz w:val="16"/>
                <w:szCs w:val="16"/>
                <w:lang w:eastAsia="ru-RU"/>
              </w:rPr>
              <w:t>Юнусовский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proofErr w:type="spellStart"/>
            <w:r w:rsidR="008A47D4">
              <w:rPr>
                <w:rFonts w:ascii="Times New Roman" w:eastAsia="Times New Roman" w:hAnsi="Times New Roman" w:cs="Times New Roman"/>
                <w:sz w:val="18"/>
                <w:szCs w:val="18"/>
                <w:lang w:eastAsia="ru-RU"/>
              </w:rPr>
              <w:t>Юнусовский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008A47D4">
              <w:rPr>
                <w:rFonts w:ascii="Times New Roman" w:eastAsia="Times New Roman" w:hAnsi="Times New Roman" w:cs="Times New Roman"/>
                <w:b/>
                <w:bCs/>
                <w:sz w:val="14"/>
                <w:szCs w:val="14"/>
                <w:lang w:eastAsia="ru-RU"/>
              </w:rPr>
              <w:t>Юнусовский</w:t>
            </w:r>
            <w:proofErr w:type="spellEnd"/>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8A47D4" w:rsidP="00FA761F">
            <w:pPr>
              <w:spacing w:after="0" w:line="240" w:lineRule="auto"/>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Юнусовский</w:t>
            </w:r>
            <w:proofErr w:type="spellEnd"/>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6"/>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к Порядку составления и ведения  сводной бюджетной росписи бюджета сельского поселения </w:t>
            </w:r>
            <w:proofErr w:type="spellStart"/>
            <w:r w:rsidR="008A47D4">
              <w:rPr>
                <w:rFonts w:ascii="Times New Roman" w:eastAsia="Times New Roman" w:hAnsi="Times New Roman" w:cs="Times New Roman"/>
                <w:sz w:val="18"/>
                <w:szCs w:val="18"/>
                <w:lang w:eastAsia="ru-RU"/>
              </w:rPr>
              <w:t>Юнусовский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8A47D4">
              <w:rPr>
                <w:rFonts w:ascii="Times New Roman" w:eastAsia="Times New Roman" w:hAnsi="Times New Roman" w:cs="Times New Roman"/>
                <w:sz w:val="18"/>
                <w:szCs w:val="18"/>
                <w:lang w:eastAsia="ru-RU"/>
              </w:rPr>
              <w:t>Юнусовский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proofErr w:type="spellStart"/>
            <w:r w:rsidR="008A47D4">
              <w:rPr>
                <w:rFonts w:ascii="Times New Roman" w:eastAsia="Times New Roman" w:hAnsi="Times New Roman" w:cs="Times New Roman"/>
                <w:sz w:val="18"/>
                <w:szCs w:val="18"/>
                <w:lang w:eastAsia="ru-RU"/>
              </w:rPr>
              <w:t>Юнусовский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proofErr w:type="spellStart"/>
            <w:r w:rsidR="008A47D4">
              <w:rPr>
                <w:rFonts w:ascii="Times New Roman" w:eastAsia="Times New Roman" w:hAnsi="Times New Roman" w:cs="Times New Roman"/>
                <w:sz w:val="18"/>
                <w:szCs w:val="18"/>
                <w:lang w:eastAsia="ru-RU"/>
              </w:rPr>
              <w:t>Юнусовский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proofErr w:type="spellStart"/>
            <w:r w:rsidR="008A47D4">
              <w:rPr>
                <w:rFonts w:ascii="Times New Roman" w:eastAsia="Times New Roman" w:hAnsi="Times New Roman" w:cs="Times New Roman"/>
                <w:b/>
                <w:bCs/>
                <w:sz w:val="18"/>
                <w:szCs w:val="18"/>
                <w:lang w:eastAsia="ru-RU"/>
              </w:rPr>
              <w:t>Юнусовский</w:t>
            </w:r>
            <w:proofErr w:type="spellEnd"/>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1D2203">
              <w:rPr>
                <w:rFonts w:ascii="Times New Roman" w:eastAsia="Times New Roman" w:hAnsi="Times New Roman" w:cs="Times New Roman"/>
                <w:b/>
                <w:bCs/>
                <w:sz w:val="18"/>
                <w:szCs w:val="18"/>
                <w:lang w:eastAsia="ru-RU"/>
              </w:rPr>
              <w:t>Мечетлинский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8A47D4" w:rsidP="00FA761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Юнусовский</w:t>
            </w:r>
            <w:proofErr w:type="spellEnd"/>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№3 к Порядку составления и ведения сводной бюджетной росписи бюджета сельского поселения </w:t>
      </w:r>
    </w:p>
    <w:p w:rsidR="00FA761F" w:rsidRPr="007D2ED8" w:rsidRDefault="008A47D4"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Юнусовский</w:t>
      </w:r>
      <w:proofErr w:type="spellEnd"/>
      <w:r w:rsidR="00FA761F"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7D2ED8">
        <w:rPr>
          <w:rFonts w:ascii="Times New Roman" w:eastAsia="Times New Roman" w:hAnsi="Times New Roman" w:cs="Times New Roman"/>
          <w:sz w:val="16"/>
          <w:szCs w:val="16"/>
          <w:lang w:eastAsia="ru-RU"/>
        </w:rPr>
        <w:t>Мечетлинский</w:t>
      </w:r>
      <w:proofErr w:type="spellEnd"/>
      <w:r w:rsidR="00FA761F" w:rsidRPr="007D2ED8">
        <w:rPr>
          <w:rFonts w:ascii="Times New Roman" w:eastAsia="Times New Roman" w:hAnsi="Times New Roman" w:cs="Times New Roman"/>
          <w:sz w:val="16"/>
          <w:szCs w:val="16"/>
          <w:lang w:eastAsia="ru-RU"/>
        </w:rPr>
        <w:t xml:space="preserve"> район Республики Башкортостан, </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7D2ED8" w:rsidRDefault="008A47D4"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Юнусовский</w:t>
      </w:r>
      <w:proofErr w:type="spellEnd"/>
      <w:r w:rsidR="00FA761F"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7D2ED8">
        <w:rPr>
          <w:rFonts w:ascii="Times New Roman" w:eastAsia="Times New Roman" w:hAnsi="Times New Roman" w:cs="Times New Roman"/>
          <w:sz w:val="16"/>
          <w:szCs w:val="16"/>
          <w:lang w:eastAsia="ru-RU"/>
        </w:rPr>
        <w:t>Мечетлинский</w:t>
      </w:r>
      <w:proofErr w:type="spellEnd"/>
      <w:r w:rsidR="00FA761F" w:rsidRPr="007D2ED8">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8A47D4">
        <w:rPr>
          <w:rFonts w:ascii="Times New Roman" w:eastAsia="Times New Roman" w:hAnsi="Times New Roman" w:cs="Times New Roman"/>
          <w:sz w:val="16"/>
          <w:szCs w:val="16"/>
          <w:lang w:eastAsia="ru-RU"/>
        </w:rPr>
        <w:t>Юнусовский</w:t>
      </w:r>
      <w:proofErr w:type="spellEnd"/>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FA761F">
      <w:pPr>
        <w:widowControl w:val="0"/>
        <w:spacing w:after="65" w:line="110" w:lineRule="exact"/>
        <w:ind w:left="20"/>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proofErr w:type="spellStart"/>
      <w:r w:rsidR="008A47D4">
        <w:rPr>
          <w:rFonts w:ascii="Times New Roman" w:eastAsia="Arial" w:hAnsi="Times New Roman" w:cs="Times New Roman"/>
          <w:sz w:val="14"/>
          <w:szCs w:val="14"/>
          <w:lang w:eastAsia="ru-RU"/>
        </w:rPr>
        <w:t>Юнусовский</w:t>
      </w:r>
      <w:proofErr w:type="spellEnd"/>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3F5A0F" w:rsidRPr="003F5A0F">
        <w:rPr>
          <w:rFonts w:ascii="Times New Roman" w:eastAsia="Arial" w:hAnsi="Times New Roman" w:cs="Times New Roman"/>
          <w:sz w:val="14"/>
          <w:szCs w:val="14"/>
          <w:lang w:eastAsia="ru-RU"/>
        </w:rPr>
        <w:t>Мечетлинский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FA761F" w:rsidRPr="007D2ED8" w:rsidRDefault="00FA761F" w:rsidP="00FA761F">
      <w:pPr>
        <w:keepNext/>
        <w:keepLines/>
        <w:spacing w:after="0" w:line="240" w:lineRule="auto"/>
        <w:ind w:left="20" w:right="380"/>
        <w:rPr>
          <w:rFonts w:ascii="Arial" w:eastAsia="Arial" w:hAnsi="Arial" w:cs="Arial"/>
          <w:sz w:val="14"/>
          <w:szCs w:val="14"/>
          <w:u w:val="single"/>
          <w:lang w:eastAsia="ru-RU" w:bidi="ru-RU"/>
        </w:rPr>
      </w:pPr>
      <w:bookmarkStart w:id="1" w:name="bookmark1"/>
      <w:r w:rsidRPr="007D2ED8">
        <w:rPr>
          <w:rFonts w:ascii="Arial" w:eastAsia="Arial" w:hAnsi="Arial" w:cs="Arial"/>
          <w:sz w:val="14"/>
          <w:szCs w:val="14"/>
          <w:u w:val="single"/>
          <w:lang w:eastAsia="ru-RU" w:bidi="ru-RU"/>
        </w:rPr>
        <w:t xml:space="preserve">Лимит </w:t>
      </w:r>
      <w:bookmarkEnd w:id="1"/>
      <w:r w:rsidRPr="007D2ED8">
        <w:rPr>
          <w:rFonts w:ascii="Arial" w:eastAsia="Arial" w:hAnsi="Arial" w:cs="Arial"/>
          <w:sz w:val="14"/>
          <w:szCs w:val="14"/>
          <w:u w:val="single"/>
          <w:lang w:eastAsia="ru-RU" w:bidi="ru-RU"/>
        </w:rPr>
        <w:t xml:space="preserve"> __________________________________________________________________________</w:t>
      </w:r>
    </w:p>
    <w:p w:rsidR="00FA761F" w:rsidRPr="003F5A0F" w:rsidRDefault="00FA761F" w:rsidP="00FA761F">
      <w:pPr>
        <w:keepNext/>
        <w:keepLines/>
        <w:spacing w:after="0" w:line="240" w:lineRule="auto"/>
        <w:ind w:left="20" w:right="380"/>
        <w:rPr>
          <w:rFonts w:ascii="Times New Roman" w:eastAsia="Times New Roman" w:hAnsi="Times New Roman" w:cs="Times New Roman"/>
          <w:sz w:val="14"/>
          <w:szCs w:val="14"/>
          <w:lang w:eastAsia="ru-RU"/>
        </w:rPr>
      </w:pPr>
      <w:r w:rsidRPr="007D2ED8">
        <w:rPr>
          <w:rFonts w:ascii="Arial" w:eastAsia="Arial" w:hAnsi="Arial" w:cs="Arial"/>
          <w:b/>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7D2ED8" w:rsidRDefault="00FA761F" w:rsidP="00FA761F">
      <w:pPr>
        <w:widowControl w:val="0"/>
        <w:spacing w:after="0" w:line="130" w:lineRule="exact"/>
        <w:ind w:left="20"/>
        <w:jc w:val="both"/>
        <w:rPr>
          <w:rFonts w:ascii="Arial" w:eastAsia="Arial" w:hAnsi="Arial" w:cs="Arial"/>
          <w:sz w:val="14"/>
          <w:szCs w:val="14"/>
          <w:lang w:eastAsia="ru-RU"/>
        </w:rPr>
      </w:pPr>
      <w:r w:rsidRPr="007D2ED8">
        <w:rPr>
          <w:rFonts w:ascii="Arial" w:eastAsia="Arial" w:hAnsi="Arial" w:cs="Arial"/>
          <w:sz w:val="14"/>
          <w:szCs w:val="14"/>
          <w:lang w:eastAsia="ru-RU"/>
        </w:rPr>
        <w:t>На основании ________________________________________</w:t>
      </w: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r w:rsidRPr="007D2ED8">
        <w:rPr>
          <w:rFonts w:ascii="Arial" w:eastAsia="Arial" w:hAnsi="Arial" w:cs="Arial"/>
          <w:sz w:val="14"/>
          <w:szCs w:val="14"/>
          <w:lang w:eastAsia="ru-RU"/>
        </w:rPr>
        <w:t xml:space="preserve">                                                           по вопросу _________________________________________________________________</w:t>
      </w:r>
    </w:p>
    <w:p w:rsidR="00FA761F" w:rsidRPr="00FA761F" w:rsidRDefault="00FA761F" w:rsidP="00FA761F">
      <w:pPr>
        <w:widowControl w:val="0"/>
        <w:spacing w:after="98" w:line="110" w:lineRule="exact"/>
        <w:ind w:left="8900"/>
        <w:rPr>
          <w:rFonts w:ascii="Arial" w:eastAsia="Arial" w:hAnsi="Arial" w:cs="Arial"/>
          <w:sz w:val="11"/>
          <w:szCs w:val="11"/>
          <w:lang w:eastAsia="ru-RU"/>
        </w:rPr>
      </w:pPr>
      <w:r w:rsidRPr="00FA761F">
        <w:rPr>
          <w:rFonts w:ascii="Arial" w:eastAsia="Arial" w:hAnsi="Arial" w:cs="Arial"/>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FA761F"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Pr>
                <w:rFonts w:ascii="Arial" w:eastAsia="Arial" w:hAnsi="Arial" w:cs="Arial"/>
                <w:sz w:val="11"/>
                <w:szCs w:val="11"/>
                <w:shd w:val="clear" w:color="auto" w:fill="FFFFFF"/>
                <w:lang w:eastAsia="ru-RU" w:bidi="ru-RU"/>
              </w:rPr>
              <w:t xml:space="preserve"> сельского поселения </w:t>
            </w:r>
            <w:proofErr w:type="spellStart"/>
            <w:r w:rsidR="008A47D4">
              <w:rPr>
                <w:rFonts w:ascii="Arial" w:eastAsia="Arial" w:hAnsi="Arial" w:cs="Arial"/>
                <w:sz w:val="11"/>
                <w:szCs w:val="11"/>
                <w:shd w:val="clear" w:color="auto" w:fill="FFFFFF"/>
                <w:lang w:eastAsia="ru-RU" w:bidi="ru-RU"/>
              </w:rPr>
              <w:t>Юнусовский</w:t>
            </w:r>
            <w:proofErr w:type="spellEnd"/>
            <w:r w:rsidR="007D2ED8">
              <w:rPr>
                <w:rFonts w:ascii="Arial" w:eastAsia="Arial" w:hAnsi="Arial" w:cs="Arial"/>
                <w:sz w:val="11"/>
                <w:szCs w:val="11"/>
                <w:shd w:val="clear" w:color="auto" w:fill="FFFFFF"/>
                <w:lang w:eastAsia="ru-RU" w:bidi="ru-RU"/>
              </w:rPr>
              <w:t xml:space="preserve"> сельсовет</w:t>
            </w:r>
            <w:r w:rsidRPr="00FA761F">
              <w:rPr>
                <w:rFonts w:ascii="Arial" w:eastAsia="Arial" w:hAnsi="Arial" w:cs="Arial"/>
                <w:sz w:val="11"/>
                <w:szCs w:val="11"/>
                <w:shd w:val="clear" w:color="auto" w:fill="FFFFFF"/>
                <w:lang w:eastAsia="ru-RU" w:bidi="ru-RU"/>
              </w:rPr>
              <w:t xml:space="preserve"> муниципального района </w:t>
            </w:r>
            <w:proofErr w:type="spellStart"/>
            <w:r w:rsidRPr="003F5A0F">
              <w:rPr>
                <w:rFonts w:ascii="Arial" w:eastAsia="Arial" w:hAnsi="Arial" w:cs="Arial"/>
                <w:sz w:val="11"/>
                <w:szCs w:val="11"/>
                <w:shd w:val="clear" w:color="auto" w:fill="FFFFFF"/>
                <w:lang w:eastAsia="ru-RU" w:bidi="ru-RU"/>
              </w:rPr>
              <w:t>Мечетлинский</w:t>
            </w:r>
            <w:proofErr w:type="spellEnd"/>
            <w:r w:rsidRPr="003F5A0F">
              <w:rPr>
                <w:rFonts w:ascii="Arial" w:eastAsia="Arial" w:hAnsi="Arial" w:cs="Arial"/>
                <w:sz w:val="11"/>
                <w:szCs w:val="11"/>
                <w:shd w:val="clear" w:color="auto" w:fill="FFFFFF"/>
                <w:lang w:eastAsia="ru-RU" w:bidi="ru-RU"/>
              </w:rPr>
              <w:t xml:space="preserve"> </w:t>
            </w:r>
            <w:r w:rsidRPr="00FA761F">
              <w:rPr>
                <w:rFonts w:ascii="Arial" w:eastAsia="Arial" w:hAnsi="Arial" w:cs="Arial"/>
                <w:sz w:val="11"/>
                <w:szCs w:val="11"/>
                <w:shd w:val="clear" w:color="auto" w:fill="FFFFFF"/>
                <w:lang w:eastAsia="ru-RU" w:bidi="ru-RU"/>
              </w:rPr>
              <w:t>район</w:t>
            </w:r>
            <w:r w:rsidR="003F5A0F">
              <w:rPr>
                <w:rFonts w:ascii="Arial" w:eastAsia="Arial" w:hAnsi="Arial" w:cs="Arial"/>
                <w:sz w:val="11"/>
                <w:szCs w:val="11"/>
                <w:shd w:val="clear" w:color="auto" w:fill="FFFFFF"/>
                <w:lang w:eastAsia="ru-RU" w:bidi="ru-RU"/>
              </w:rPr>
              <w:t xml:space="preserve"> Республики Башкортостан</w:t>
            </w:r>
            <w:r w:rsidRPr="00FA761F">
              <w:rPr>
                <w:rFonts w:ascii="Arial" w:eastAsia="Arial" w:hAnsi="Arial" w:cs="Arial"/>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xml:space="preserve">Сумма изменений </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в том числе:</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lang w:eastAsia="ru-RU"/>
              </w:rPr>
            </w:pPr>
          </w:p>
        </w:tc>
      </w:tr>
      <w:tr w:rsidR="00FA761F" w:rsidRPr="00FA761F" w:rsidTr="00FA761F">
        <w:trPr>
          <w:trHeight w:hRule="exact" w:val="1507"/>
          <w:jc w:val="center"/>
        </w:trPr>
        <w:tc>
          <w:tcPr>
            <w:tcW w:w="4891"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второй год планового периода</w:t>
            </w:r>
          </w:p>
        </w:tc>
      </w:tr>
      <w:tr w:rsidR="00FA761F" w:rsidRPr="00FA761F"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p>
        </w:tc>
        <w:tc>
          <w:tcPr>
            <w:tcW w:w="331" w:type="dxa"/>
            <w:tcBorders>
              <w:top w:val="single" w:sz="4" w:space="0" w:color="auto"/>
              <w:lef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FA761F"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80"/>
              <w:rPr>
                <w:rFonts w:ascii="Arial" w:eastAsia="Arial" w:hAnsi="Arial" w:cs="Arial"/>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Default="003F5A0F" w:rsidP="00FA761F">
      <w:pPr>
        <w:framePr w:w="9350" w:wrap="notBeside" w:vAnchor="text" w:hAnchor="text" w:xAlign="center" w:y="1"/>
        <w:widowControl w:val="0"/>
        <w:spacing w:after="0" w:line="110" w:lineRule="exact"/>
        <w:rPr>
          <w:rFonts w:ascii="Arial" w:eastAsia="Arial" w:hAnsi="Arial" w:cs="Arial"/>
          <w:sz w:val="14"/>
          <w:szCs w:val="14"/>
          <w:lang w:eastAsia="ru-RU"/>
        </w:rPr>
      </w:pPr>
    </w:p>
    <w:p w:rsidR="00FA761F" w:rsidRPr="003F5A0F"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Всего расходов</w:t>
      </w: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6567D8">
          <w:pgSz w:w="11905" w:h="16838" w:code="9"/>
          <w:pgMar w:top="851" w:right="850" w:bottom="1134" w:left="1701" w:header="720" w:footer="720" w:gutter="0"/>
          <w:cols w:space="720"/>
          <w:docGrid w:linePitch="326"/>
        </w:sectPr>
      </w:pPr>
    </w:p>
    <w:tbl>
      <w:tblPr>
        <w:tblW w:w="1460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FA761F" w:rsidRPr="00FA761F" w:rsidTr="00FA761F">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2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Приложение №4 к Порядку составления и ведения сводной бюджетной росписи бюджета сельского поселения </w:t>
            </w:r>
          </w:p>
          <w:p w:rsidR="00FA761F" w:rsidRPr="000E420A" w:rsidRDefault="008A47D4"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Юнусовский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6"/>
                <w:szCs w:val="16"/>
                <w:lang w:eastAsia="ru-RU"/>
              </w:rPr>
              <w:t>Мечетлинский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8A47D4"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Юнусовский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6"/>
                <w:szCs w:val="16"/>
                <w:lang w:eastAsia="ru-RU"/>
              </w:rPr>
              <w:t>Мечетлинский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8A47D4">
              <w:rPr>
                <w:rFonts w:ascii="Times New Roman" w:eastAsia="Times New Roman" w:hAnsi="Times New Roman" w:cs="Times New Roman"/>
                <w:sz w:val="16"/>
                <w:szCs w:val="16"/>
                <w:lang w:eastAsia="ru-RU"/>
              </w:rPr>
              <w:t>Юнусовский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Pr="000E420A">
              <w:rPr>
                <w:rFonts w:ascii="Times New Roman" w:eastAsia="Times New Roman" w:hAnsi="Times New Roman" w:cs="Times New Roman"/>
                <w:sz w:val="16"/>
                <w:szCs w:val="16"/>
                <w:lang w:eastAsia="ru-RU"/>
              </w:rPr>
              <w:t>Мечетлинский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FA761F">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4"/>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FA761F">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FA761F">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60"/>
        </w:trPr>
        <w:tc>
          <w:tcPr>
            <w:tcW w:w="10771" w:type="dxa"/>
            <w:gridSpan w:val="29"/>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FA761F">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7"/>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FA761F">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FA761F">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5"/>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598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15"/>
        </w:trPr>
        <w:tc>
          <w:tcPr>
            <w:tcW w:w="12759" w:type="dxa"/>
            <w:gridSpan w:val="3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8A47D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Юнусовский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8"/>
          <w:szCs w:val="18"/>
          <w:lang w:eastAsia="ru-RU"/>
        </w:rPr>
        <w:t>Мечетлинский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8A47D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Юнусовский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8"/>
          <w:szCs w:val="18"/>
          <w:lang w:eastAsia="ru-RU"/>
        </w:rPr>
        <w:t>Мечетлинский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spellStart"/>
      <w:r w:rsidR="008A47D4">
        <w:rPr>
          <w:rFonts w:ascii="Times New Roman" w:eastAsia="Times New Roman" w:hAnsi="Times New Roman" w:cs="Times New Roman"/>
          <w:sz w:val="18"/>
          <w:szCs w:val="18"/>
          <w:lang w:eastAsia="ru-RU"/>
        </w:rPr>
        <w:t>Юнусовский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Мечетлинский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proofErr w:type="spellStart"/>
      <w:r w:rsidR="008A47D4">
        <w:rPr>
          <w:rFonts w:ascii="Times New Roman" w:eastAsia="Times New Roman" w:hAnsi="Times New Roman" w:cs="Times New Roman"/>
          <w:sz w:val="24"/>
          <w:szCs w:val="24"/>
          <w:lang w:eastAsia="ru-RU"/>
        </w:rPr>
        <w:t>Юнусовский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Мечетлинский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197FAE">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к Порядку составления и ведения  сводной бюджетной росписи бюджета сельского поселения </w:t>
            </w:r>
            <w:proofErr w:type="spellStart"/>
            <w:r w:rsidR="008A47D4">
              <w:rPr>
                <w:rFonts w:ascii="Times New Roman" w:eastAsia="Times New Roman" w:hAnsi="Times New Roman" w:cs="Times New Roman"/>
                <w:sz w:val="16"/>
                <w:szCs w:val="16"/>
                <w:lang w:eastAsia="ru-RU"/>
              </w:rPr>
              <w:t>Юнусовский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8A47D4">
              <w:rPr>
                <w:rFonts w:ascii="Times New Roman" w:eastAsia="Times New Roman" w:hAnsi="Times New Roman" w:cs="Times New Roman"/>
                <w:sz w:val="16"/>
                <w:szCs w:val="16"/>
                <w:lang w:eastAsia="ru-RU"/>
              </w:rPr>
              <w:t>Юнусовский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8A47D4">
              <w:rPr>
                <w:rFonts w:ascii="Times New Roman" w:eastAsia="Times New Roman" w:hAnsi="Times New Roman" w:cs="Times New Roman"/>
                <w:sz w:val="16"/>
                <w:szCs w:val="16"/>
                <w:lang w:eastAsia="ru-RU"/>
              </w:rPr>
              <w:t>Юнусовский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197FAE">
        <w:trPr>
          <w:trHeight w:val="60"/>
        </w:trPr>
        <w:tc>
          <w:tcPr>
            <w:tcW w:w="7190" w:type="dxa"/>
            <w:gridSpan w:val="8"/>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197FAE">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197FAE">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197FAE">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197FAE">
        <w:trPr>
          <w:trHeight w:val="6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197FAE">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197FAE">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197FAE">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55"/>
        </w:trPr>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197FAE">
        <w:trPr>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197FAE">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197FAE">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197FAE">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197FAE">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197FAE">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197FAE">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197FAE">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197FAE">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197FAE">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rsidP="00197FAE">
      <w:pPr>
        <w:spacing w:after="0" w:line="360" w:lineRule="auto"/>
        <w:jc w:val="both"/>
      </w:pPr>
    </w:p>
    <w:sectPr w:rsidR="007277FC" w:rsidRPr="00FA761F" w:rsidSect="00197FAE">
      <w:pgSz w:w="16838" w:h="11906" w:orient="landscape"/>
      <w:pgMar w:top="568"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3E"/>
    <w:rsid w:val="000233BE"/>
    <w:rsid w:val="000E420A"/>
    <w:rsid w:val="00197FAE"/>
    <w:rsid w:val="001C194F"/>
    <w:rsid w:val="001D2203"/>
    <w:rsid w:val="00337DED"/>
    <w:rsid w:val="003F5A0F"/>
    <w:rsid w:val="005158CE"/>
    <w:rsid w:val="006567D8"/>
    <w:rsid w:val="007277FC"/>
    <w:rsid w:val="007D2ED8"/>
    <w:rsid w:val="008A47D4"/>
    <w:rsid w:val="00B90D3E"/>
    <w:rsid w:val="00B9443A"/>
    <w:rsid w:val="00CE0DBE"/>
    <w:rsid w:val="00EE06A4"/>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4027</Words>
  <Characters>22955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16</cp:revision>
  <dcterms:created xsi:type="dcterms:W3CDTF">2020-03-18T06:47:00Z</dcterms:created>
  <dcterms:modified xsi:type="dcterms:W3CDTF">2020-03-26T07:09:00Z</dcterms:modified>
</cp:coreProperties>
</file>